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eastAsia="bg-BG"/>
              </w:rPr>
            </w:pP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val="en-US"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BE109B">
              <w:rPr>
                <w:rFonts w:ascii="Times New Roman" w:eastAsia="Calibri" w:hAnsi="Times New Roman" w:cs="Times New Roman"/>
                <w:lang w:eastAsia="bg-BG"/>
              </w:rPr>
              <w:lastRenderedPageBreak/>
              <w:t>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lastRenderedPageBreak/>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 xml:space="preserve">оборот в областта и за броя години, изисквани в </w:t>
            </w:r>
            <w:r w:rsidRPr="00BE109B">
              <w:rPr>
                <w:rFonts w:ascii="Times New Roman" w:eastAsia="Calibri" w:hAnsi="Times New Roman" w:cs="Times New Roman"/>
                <w:b/>
                <w:lang w:eastAsia="bg-BG"/>
              </w:rPr>
              <w:lastRenderedPageBreak/>
              <w:t>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lang w:eastAsia="bg-BG"/>
              </w:rPr>
              <w:lastRenderedPageBreak/>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w:t>
            </w:r>
            <w:r w:rsidRPr="00BE109B">
              <w:rPr>
                <w:rFonts w:ascii="Times New Roman" w:eastAsia="Calibri" w:hAnsi="Times New Roman" w:cs="Times New Roman"/>
                <w:lang w:eastAsia="bg-BG"/>
              </w:rPr>
              <w:lastRenderedPageBreak/>
              <w:t xml:space="preserve">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lang w:eastAsia="bg-BG"/>
              </w:rPr>
              <w:lastRenderedPageBreak/>
              <w:t xml:space="preserve">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95BC9" w:rsidRDefault="00795BC9" w:rsidP="00795BC9">
      <w:pPr>
        <w:spacing w:before="120"/>
        <w:ind w:firstLine="0"/>
        <w:rPr>
          <w:rFonts w:ascii="Times New Roman" w:eastAsia="Calibri" w:hAnsi="Times New Roman" w:cs="Times New Roman"/>
          <w:b/>
          <w:sz w:val="24"/>
          <w:szCs w:val="24"/>
          <w:lang w:eastAsia="bg-BG"/>
        </w:rPr>
      </w:pPr>
    </w:p>
    <w:p w:rsidR="00771E5B" w:rsidRPr="00C81AA8" w:rsidRDefault="00771E5B" w:rsidP="00771E5B">
      <w:pPr>
        <w:shd w:val="clear" w:color="auto" w:fill="FFFFFF"/>
        <w:spacing w:line="274" w:lineRule="exact"/>
        <w:jc w:val="right"/>
        <w:rPr>
          <w:rFonts w:eastAsia="Times New Roman" w:cs="Times New Roman"/>
          <w:b/>
          <w:spacing w:val="-9"/>
          <w:sz w:val="24"/>
          <w:szCs w:val="24"/>
          <w:lang w:eastAsia="bg-BG"/>
        </w:rPr>
      </w:pPr>
      <w:bookmarkStart w:id="0" w:name="_GoBack"/>
      <w:bookmarkEnd w:id="0"/>
      <w:r w:rsidRPr="00C81AA8">
        <w:rPr>
          <w:rFonts w:ascii="Times New Roman Bold" w:eastAsia="Times New Roman" w:hAnsi="Times New Roman Bold" w:cs="Times New Roman"/>
          <w:i/>
          <w:sz w:val="24"/>
          <w:szCs w:val="24"/>
          <w:lang w:val="en-AU" w:eastAsia="bg-BG"/>
        </w:rPr>
        <w:lastRenderedPageBreak/>
        <w:t>ОБРАЗЕЦ №</w:t>
      </w:r>
      <w:r w:rsidRPr="00A3486B">
        <w:rPr>
          <w:rFonts w:ascii="Times New Roman" w:eastAsia="Times New Roman" w:hAnsi="Times New Roman" w:cs="Times New Roman"/>
          <w:b/>
          <w:i/>
          <w:sz w:val="24"/>
          <w:szCs w:val="24"/>
          <w:lang w:eastAsia="bg-BG"/>
        </w:rPr>
        <w:t>2</w:t>
      </w:r>
    </w:p>
    <w:p w:rsidR="00771E5B" w:rsidRPr="009C4BD3" w:rsidRDefault="00771E5B" w:rsidP="00771E5B">
      <w:pPr>
        <w:spacing w:before="120"/>
        <w:ind w:firstLine="0"/>
        <w:jc w:val="center"/>
        <w:outlineLvl w:val="1"/>
        <w:rPr>
          <w:rFonts w:ascii="Times New Roman" w:eastAsia="Calibri" w:hAnsi="Times New Roman" w:cs="Tahoma"/>
          <w:b/>
          <w:bCs/>
          <w:spacing w:val="20"/>
          <w:sz w:val="24"/>
          <w:szCs w:val="24"/>
          <w:lang w:eastAsia="bg-BG"/>
        </w:rPr>
      </w:pPr>
      <w:r w:rsidRPr="009C4BD3">
        <w:rPr>
          <w:rFonts w:ascii="Times New Roman" w:eastAsia="Calibri" w:hAnsi="Times New Roman" w:cs="Tahoma"/>
          <w:b/>
          <w:bCs/>
          <w:spacing w:val="20"/>
          <w:sz w:val="24"/>
          <w:szCs w:val="24"/>
          <w:lang w:eastAsia="bg-BG"/>
        </w:rPr>
        <w:t>Д Е К Л А Р А Ц И Я</w:t>
      </w:r>
      <w:r w:rsidRPr="009C4BD3">
        <w:rPr>
          <w:rFonts w:ascii="Times New Roman" w:eastAsia="Calibri" w:hAnsi="Times New Roman" w:cs="Tahoma"/>
          <w:b/>
          <w:bCs/>
          <w:spacing w:val="20"/>
          <w:sz w:val="24"/>
          <w:szCs w:val="24"/>
          <w:vertAlign w:val="superscript"/>
          <w:lang w:eastAsia="bg-BG"/>
        </w:rPr>
        <w:footnoteReference w:id="49"/>
      </w:r>
    </w:p>
    <w:p w:rsidR="00771E5B" w:rsidRPr="009C4BD3" w:rsidRDefault="00771E5B" w:rsidP="00771E5B">
      <w:pPr>
        <w:spacing w:before="120"/>
        <w:ind w:left="720" w:hanging="720"/>
        <w:jc w:val="center"/>
        <w:outlineLvl w:val="0"/>
        <w:rPr>
          <w:rFonts w:ascii="Times New Roman" w:eastAsia="Calibri" w:hAnsi="Times New Roman" w:cs="Times New Roman"/>
          <w:b/>
          <w:sz w:val="24"/>
          <w:szCs w:val="24"/>
          <w:lang w:eastAsia="bg-BG"/>
        </w:rPr>
      </w:pPr>
      <w:r w:rsidRPr="009C4BD3">
        <w:rPr>
          <w:rFonts w:ascii="Times New Roman" w:eastAsia="Calibri" w:hAnsi="Times New Roman" w:cs="Times New Roman"/>
          <w:b/>
          <w:sz w:val="24"/>
          <w:szCs w:val="24"/>
          <w:lang w:eastAsia="bg-BG"/>
        </w:rPr>
        <w:t>по чл. 6, ал. 2 от Закона за мерките срещу изпирането на пари (ЗМИП)</w:t>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Подписаният/ата:………………….…………………………..…………..............….....……</w:t>
      </w:r>
      <w:r w:rsidRPr="009C4BD3">
        <w:rPr>
          <w:rFonts w:ascii="Times New Roman" w:eastAsia="Calibri" w:hAnsi="Times New Roman" w:cs="Tahoma"/>
          <w:bCs/>
          <w:sz w:val="24"/>
          <w:szCs w:val="24"/>
          <w:vertAlign w:val="superscript"/>
          <w:lang w:eastAsia="bg-BG"/>
        </w:rPr>
        <w:footnoteReference w:id="50"/>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л.к. №……………..…,  издадена на ....…………..год. от ……..….…… гр……........…….</w:t>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с адрес: гр. ………………………………….., община …………………………………....….</w:t>
      </w:r>
    </w:p>
    <w:p w:rsidR="00771E5B" w:rsidRPr="009C4BD3" w:rsidRDefault="00771E5B" w:rsidP="00771E5B">
      <w:pPr>
        <w:spacing w:before="120"/>
        <w:ind w:right="-6" w:firstLine="0"/>
        <w:outlineLvl w:val="1"/>
        <w:rPr>
          <w:rFonts w:ascii="Times New Roman" w:eastAsia="Calibri" w:hAnsi="Times New Roman" w:cs="Tahoma"/>
          <w:bCs/>
          <w:lang w:eastAsia="bg-BG"/>
        </w:rPr>
      </w:pPr>
      <w:r w:rsidRPr="009C4BD3">
        <w:rPr>
          <w:rFonts w:ascii="Times New Roman" w:eastAsia="Calibri" w:hAnsi="Times New Roman" w:cs="Tahoma"/>
          <w:bCs/>
          <w:sz w:val="24"/>
          <w:szCs w:val="24"/>
          <w:lang w:eastAsia="bg-BG"/>
        </w:rPr>
        <w:t>ул. …………………..…………………......№……, бл.№……...........……, ап. ………, ет. ..</w:t>
      </w:r>
    </w:p>
    <w:p w:rsidR="00771E5B" w:rsidRPr="009C4BD3" w:rsidRDefault="00771E5B" w:rsidP="00771E5B">
      <w:pPr>
        <w:spacing w:before="120"/>
        <w:ind w:firstLine="0"/>
        <w:outlineLvl w:val="1"/>
        <w:rPr>
          <w:rFonts w:ascii="Times New Roman" w:eastAsia="Calibri" w:hAnsi="Times New Roman" w:cs="Tahoma"/>
          <w:bCs/>
          <w:color w:val="000000"/>
          <w:sz w:val="24"/>
          <w:szCs w:val="24"/>
          <w:lang w:eastAsia="bg-BG"/>
        </w:rPr>
      </w:pPr>
      <w:r w:rsidRPr="009C4BD3">
        <w:rPr>
          <w:rFonts w:ascii="Times New Roman" w:eastAsia="Calibri" w:hAnsi="Times New Roman" w:cs="Tahoma"/>
          <w:bCs/>
          <w:sz w:val="24"/>
          <w:szCs w:val="24"/>
          <w:lang w:eastAsia="bg-BG"/>
        </w:rPr>
        <w:t>В качеството си на</w:t>
      </w:r>
      <w:r w:rsidRPr="009C4BD3">
        <w:rPr>
          <w:rFonts w:ascii="Times New Roman" w:eastAsia="Calibri" w:hAnsi="Times New Roman" w:cs="Tahoma"/>
          <w:bCs/>
          <w:color w:val="000000"/>
          <w:sz w:val="24"/>
          <w:szCs w:val="24"/>
          <w:lang w:eastAsia="bg-BG"/>
        </w:rPr>
        <w:t xml:space="preserve"> представляващ…………….</w:t>
      </w:r>
      <w:r w:rsidRPr="009C4BD3">
        <w:rPr>
          <w:rFonts w:ascii="Times New Roman" w:eastAsia="Calibri" w:hAnsi="Times New Roman" w:cs="Tahoma"/>
          <w:bCs/>
          <w:sz w:val="24"/>
          <w:szCs w:val="24"/>
          <w:lang w:eastAsia="bg-BG"/>
        </w:rPr>
        <w:t>…………………..........………………….</w:t>
      </w:r>
      <w:r w:rsidRPr="009C4BD3">
        <w:rPr>
          <w:rFonts w:ascii="Times New Roman" w:eastAsia="Calibri" w:hAnsi="Times New Roman" w:cs="Tahoma"/>
          <w:bCs/>
          <w:sz w:val="24"/>
          <w:szCs w:val="24"/>
          <w:vertAlign w:val="superscript"/>
          <w:lang w:eastAsia="bg-BG"/>
        </w:rPr>
        <w:footnoteReference w:id="51"/>
      </w:r>
      <w:r w:rsidRPr="009C4BD3">
        <w:rPr>
          <w:rFonts w:ascii="Times New Roman" w:eastAsia="Calibri" w:hAnsi="Times New Roman" w:cs="Times New Roman"/>
          <w:i/>
          <w:lang w:eastAsia="bg-BG"/>
        </w:rPr>
        <w:t xml:space="preserve">                          </w:t>
      </w:r>
    </w:p>
    <w:p w:rsidR="00771E5B" w:rsidRPr="009C4BD3" w:rsidRDefault="00771E5B" w:rsidP="00771E5B">
      <w:pPr>
        <w:spacing w:before="120"/>
        <w:ind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ЕИК:………………..........…, със седалище и адрес на управление:………............….…...</w:t>
      </w:r>
    </w:p>
    <w:p w:rsidR="00771E5B" w:rsidRPr="009C4BD3" w:rsidRDefault="00771E5B" w:rsidP="00771E5B">
      <w:pPr>
        <w:spacing w:before="120"/>
        <w:ind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w:t>
      </w:r>
    </w:p>
    <w:p w:rsidR="006304C3" w:rsidRPr="006304C3" w:rsidRDefault="00771E5B" w:rsidP="006304C3">
      <w:pPr>
        <w:pStyle w:val="FR2"/>
        <w:widowControl/>
        <w:tabs>
          <w:tab w:val="left" w:pos="466"/>
        </w:tabs>
        <w:ind w:firstLine="567"/>
        <w:jc w:val="both"/>
        <w:rPr>
          <w:rFonts w:ascii="Times New Roman" w:hAnsi="Times New Roman"/>
          <w:b/>
          <w:color w:val="000000"/>
          <w:szCs w:val="24"/>
        </w:rPr>
      </w:pPr>
      <w:r w:rsidRPr="006304C3">
        <w:rPr>
          <w:rFonts w:ascii="Times New Roman" w:eastAsia="Calibri" w:hAnsi="Times New Roman"/>
          <w:szCs w:val="24"/>
          <w:lang w:eastAsia="ro-RO"/>
        </w:rPr>
        <w:t xml:space="preserve">участник в обществена поръчка с предмет: </w:t>
      </w:r>
      <w:r w:rsidR="006304C3" w:rsidRPr="006304C3">
        <w:rPr>
          <w:rFonts w:ascii="Times New Roman" w:hAnsi="Times New Roman"/>
          <w:b/>
          <w:bCs/>
          <w:color w:val="000000"/>
          <w:szCs w:val="24"/>
        </w:rPr>
        <w:t>„Инженеринг – проектиране и строителство</w:t>
      </w:r>
      <w:r w:rsidR="006304C3" w:rsidRPr="006304C3">
        <w:rPr>
          <w:rFonts w:ascii="Times New Roman" w:hAnsi="Times New Roman"/>
          <w:b/>
          <w:bCs/>
          <w:color w:val="000000"/>
          <w:szCs w:val="24"/>
          <w:lang w:val="en-US"/>
        </w:rPr>
        <w:t xml:space="preserve"> </w:t>
      </w:r>
      <w:r w:rsidR="006304C3" w:rsidRPr="006304C3">
        <w:rPr>
          <w:rFonts w:ascii="Times New Roman" w:hAnsi="Times New Roman"/>
          <w:b/>
          <w:bCs/>
          <w:color w:val="000000"/>
          <w:szCs w:val="24"/>
        </w:rPr>
        <w:t>за р</w:t>
      </w:r>
      <w:r w:rsidR="006304C3" w:rsidRPr="006304C3">
        <w:rPr>
          <w:rFonts w:ascii="Times New Roman" w:hAnsi="Times New Roman"/>
          <w:b/>
          <w:szCs w:val="24"/>
        </w:rPr>
        <w:t>емонт на ОДЗ „Незабравка“ – с.Горна Митрополия, община Долна Митропол</w:t>
      </w:r>
      <w:r w:rsidR="006304C3" w:rsidRPr="006304C3">
        <w:rPr>
          <w:rFonts w:ascii="Times New Roman" w:hAnsi="Times New Roman"/>
          <w:b/>
          <w:szCs w:val="24"/>
          <w:lang w:val="ru-RU"/>
        </w:rPr>
        <w:t>ия</w:t>
      </w:r>
      <w:r w:rsidR="006304C3" w:rsidRPr="006304C3">
        <w:rPr>
          <w:rFonts w:ascii="Times New Roman" w:hAnsi="Times New Roman"/>
          <w:b/>
          <w:color w:val="000000"/>
          <w:szCs w:val="24"/>
        </w:rPr>
        <w:t>“</w:t>
      </w:r>
    </w:p>
    <w:p w:rsidR="00395622" w:rsidRPr="006304C3" w:rsidRDefault="00395622" w:rsidP="006304C3">
      <w:pPr>
        <w:pStyle w:val="FR2"/>
        <w:widowControl/>
        <w:tabs>
          <w:tab w:val="left" w:pos="466"/>
        </w:tabs>
        <w:ind w:firstLine="567"/>
        <w:jc w:val="both"/>
        <w:rPr>
          <w:rFonts w:ascii="Times New Roman" w:eastAsia="Calibri" w:hAnsi="Times New Roman"/>
          <w:b/>
          <w:szCs w:val="24"/>
          <w:lang w:eastAsia="bg-BG"/>
        </w:rPr>
      </w:pPr>
    </w:p>
    <w:p w:rsidR="00771E5B" w:rsidRPr="009C4BD3" w:rsidRDefault="00771E5B" w:rsidP="00771E5B">
      <w:pPr>
        <w:spacing w:before="120"/>
        <w:ind w:firstLine="0"/>
        <w:jc w:val="center"/>
        <w:rPr>
          <w:rFonts w:ascii="Times New Roman" w:eastAsia="Calibri" w:hAnsi="Times New Roman" w:cs="Times New Roman"/>
          <w:b/>
          <w:sz w:val="24"/>
          <w:szCs w:val="24"/>
          <w:lang w:eastAsia="bg-BG"/>
        </w:rPr>
      </w:pPr>
      <w:r w:rsidRPr="009C4BD3">
        <w:rPr>
          <w:rFonts w:ascii="Times New Roman" w:eastAsia="Calibri" w:hAnsi="Times New Roman" w:cs="Times New Roman"/>
          <w:b/>
          <w:sz w:val="24"/>
          <w:szCs w:val="24"/>
          <w:lang w:eastAsia="bg-BG"/>
        </w:rPr>
        <w:t>ДЕКЛАРИРАМ, ЧЕ:</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1. ................................................................................................................................................</w:t>
      </w:r>
      <w:r w:rsidRPr="009C4BD3">
        <w:rPr>
          <w:rFonts w:ascii="Times New Roman" w:eastAsia="Calibri" w:hAnsi="Times New Roman" w:cs="Times New Roman"/>
          <w:sz w:val="24"/>
          <w:szCs w:val="24"/>
          <w:vertAlign w:val="superscript"/>
          <w:lang w:eastAsia="bg-BG"/>
        </w:rPr>
        <w:footnoteReference w:id="52"/>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2. ................................................................................................................................................</w:t>
      </w:r>
      <w:r w:rsidRPr="009C4BD3">
        <w:rPr>
          <w:rFonts w:ascii="Times New Roman" w:eastAsia="Calibri" w:hAnsi="Times New Roman" w:cs="Times New Roman"/>
          <w:sz w:val="24"/>
          <w:szCs w:val="24"/>
          <w:vertAlign w:val="superscript"/>
          <w:lang w:eastAsia="bg-BG"/>
        </w:rPr>
        <w:footnoteReference w:id="53"/>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3. ...............................................................................................................................................</w:t>
      </w:r>
      <w:r w:rsidRPr="009C4BD3">
        <w:rPr>
          <w:rFonts w:ascii="Times New Roman" w:eastAsia="Calibri" w:hAnsi="Times New Roman" w:cs="Times New Roman"/>
          <w:sz w:val="24"/>
          <w:szCs w:val="24"/>
          <w:vertAlign w:val="superscript"/>
          <w:lang w:eastAsia="bg-BG"/>
        </w:rPr>
        <w:footnoteReference w:id="54"/>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color w:val="000000"/>
          <w:sz w:val="24"/>
          <w:szCs w:val="24"/>
        </w:rPr>
      </w:pPr>
    </w:p>
    <w:p w:rsidR="00771E5B" w:rsidRPr="009C4BD3" w:rsidRDefault="00771E5B" w:rsidP="00771E5B">
      <w:pPr>
        <w:spacing w:before="120"/>
        <w:ind w:firstLine="0"/>
        <w:rPr>
          <w:rFonts w:ascii="Times New Roman" w:eastAsia="Calibri" w:hAnsi="Times New Roman" w:cs="Times New Roman"/>
          <w:color w:val="000000"/>
          <w:sz w:val="24"/>
          <w:szCs w:val="24"/>
        </w:rPr>
      </w:pPr>
      <w:r w:rsidRPr="009C4BD3">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771E5B" w:rsidRPr="009C4BD3" w:rsidRDefault="00771E5B" w:rsidP="00771E5B">
      <w:pPr>
        <w:spacing w:before="120"/>
        <w:ind w:firstLine="0"/>
        <w:rPr>
          <w:rFonts w:ascii="Times New Roman" w:eastAsia="Calibri" w:hAnsi="Times New Roman" w:cs="Times New Roman"/>
          <w:b/>
          <w:sz w:val="24"/>
          <w:szCs w:val="24"/>
        </w:rPr>
      </w:pPr>
    </w:p>
    <w:p w:rsidR="00771E5B" w:rsidRPr="009C4BD3" w:rsidRDefault="00771E5B" w:rsidP="00771E5B">
      <w:pPr>
        <w:shd w:val="clear" w:color="auto" w:fill="FFFFFF"/>
        <w:spacing w:before="120" w:line="274" w:lineRule="exact"/>
        <w:ind w:firstLine="0"/>
        <w:rPr>
          <w:rFonts w:ascii="Times New Roman" w:eastAsia="Calibri" w:hAnsi="Times New Roman" w:cs="Times New Roman"/>
          <w:b/>
          <w:i/>
          <w:sz w:val="24"/>
          <w:szCs w:val="24"/>
          <w:lang w:eastAsia="bg-BG"/>
        </w:rPr>
      </w:pPr>
      <w:r w:rsidRPr="009C4BD3">
        <w:rPr>
          <w:rFonts w:ascii="Times New Roman" w:eastAsia="Calibri" w:hAnsi="Times New Roman" w:cs="Times New Roman"/>
          <w:b/>
          <w:spacing w:val="-9"/>
          <w:sz w:val="24"/>
          <w:szCs w:val="24"/>
          <w:lang w:eastAsia="bg-BG"/>
        </w:rPr>
        <w:t>Дата: ……………2016 г.</w:t>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t>Декларатор:…………………………</w:t>
      </w:r>
    </w:p>
    <w:p w:rsidR="00EC58A8" w:rsidRPr="00EC58A8" w:rsidRDefault="00771E5B" w:rsidP="00395622">
      <w:pPr>
        <w:pStyle w:val="ListParagraph"/>
        <w:ind w:left="0"/>
        <w:jc w:val="right"/>
        <w:rPr>
          <w:rFonts w:ascii="Times New Roman" w:eastAsia="Times New Roman" w:hAnsi="Times New Roman" w:cs="Times New Roman"/>
          <w:b/>
          <w:i/>
          <w:iCs/>
          <w:spacing w:val="-3"/>
          <w:sz w:val="24"/>
          <w:szCs w:val="24"/>
          <w:lang w:eastAsia="bg-BG"/>
        </w:rPr>
      </w:pPr>
      <w:r w:rsidRPr="009C4BD3">
        <w:rPr>
          <w:rFonts w:ascii="Times New Roman" w:eastAsia="Calibri" w:hAnsi="Times New Roman" w:cs="Times New Roman"/>
          <w:b/>
          <w:bCs/>
          <w:i/>
          <w:iCs/>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DD5191">
        <w:rPr>
          <w:rFonts w:ascii="Times New Roman" w:eastAsia="Times New Roman" w:hAnsi="Times New Roman" w:cs="Times New Roman"/>
          <w:b/>
          <w:i/>
          <w:iCs/>
          <w:spacing w:val="-3"/>
          <w:sz w:val="24"/>
          <w:szCs w:val="24"/>
          <w:lang w:eastAsia="bg-BG"/>
        </w:rPr>
        <w:t>3</w:t>
      </w:r>
    </w:p>
    <w:p w:rsidR="00C16A40" w:rsidRPr="00EF0F42" w:rsidRDefault="00C16A40" w:rsidP="00EF0F42">
      <w:pPr>
        <w:spacing w:after="0"/>
        <w:ind w:firstLine="0"/>
        <w:jc w:val="left"/>
        <w:rPr>
          <w:rFonts w:ascii="Times New Roman" w:eastAsia="Times New Roman" w:hAnsi="Times New Roman" w:cs="Times New Roman"/>
          <w:b/>
          <w:bCs/>
          <w:i/>
          <w:iCs/>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6304C3" w:rsidRPr="006304C3" w:rsidRDefault="00EF0F42" w:rsidP="006304C3">
      <w:pPr>
        <w:pStyle w:val="FR2"/>
        <w:widowControl/>
        <w:tabs>
          <w:tab w:val="left" w:pos="466"/>
        </w:tabs>
        <w:ind w:firstLine="567"/>
        <w:jc w:val="both"/>
        <w:rPr>
          <w:rFonts w:ascii="Times New Roman" w:hAnsi="Times New Roman"/>
          <w:b/>
          <w:color w:val="000000"/>
          <w:szCs w:val="24"/>
        </w:rPr>
      </w:pPr>
      <w:r w:rsidRPr="00395622">
        <w:rPr>
          <w:rFonts w:ascii="Times New Roman" w:hAnsi="Times New Roman"/>
          <w:szCs w:val="24"/>
          <w:lang w:eastAsia="ro-RO"/>
        </w:rPr>
        <w:t xml:space="preserve">участник в обществена поръчка с предмет: </w:t>
      </w:r>
      <w:r w:rsidR="006304C3" w:rsidRPr="006304C3">
        <w:rPr>
          <w:rFonts w:ascii="Times New Roman" w:hAnsi="Times New Roman"/>
          <w:b/>
          <w:bCs/>
          <w:color w:val="000000"/>
          <w:szCs w:val="24"/>
        </w:rPr>
        <w:t>„Инженеринг – проектиране и строителство</w:t>
      </w:r>
      <w:r w:rsidR="006304C3" w:rsidRPr="006304C3">
        <w:rPr>
          <w:rFonts w:ascii="Times New Roman" w:hAnsi="Times New Roman"/>
          <w:b/>
          <w:bCs/>
          <w:color w:val="000000"/>
          <w:szCs w:val="24"/>
          <w:lang w:val="en-US"/>
        </w:rPr>
        <w:t xml:space="preserve"> </w:t>
      </w:r>
      <w:r w:rsidR="006304C3" w:rsidRPr="006304C3">
        <w:rPr>
          <w:rFonts w:ascii="Times New Roman" w:hAnsi="Times New Roman"/>
          <w:b/>
          <w:bCs/>
          <w:color w:val="000000"/>
          <w:szCs w:val="24"/>
        </w:rPr>
        <w:t>за р</w:t>
      </w:r>
      <w:r w:rsidR="006304C3" w:rsidRPr="006304C3">
        <w:rPr>
          <w:rFonts w:ascii="Times New Roman" w:hAnsi="Times New Roman"/>
          <w:b/>
          <w:szCs w:val="24"/>
        </w:rPr>
        <w:t>емонт на ОДЗ „Незабравка“ – с.Горна Митрополия, община Долна Митропол</w:t>
      </w:r>
      <w:r w:rsidR="006304C3" w:rsidRPr="006304C3">
        <w:rPr>
          <w:rFonts w:ascii="Times New Roman" w:hAnsi="Times New Roman"/>
          <w:b/>
          <w:szCs w:val="24"/>
          <w:lang w:val="ru-RU"/>
        </w:rPr>
        <w:t>ия</w:t>
      </w:r>
      <w:r w:rsidR="006304C3" w:rsidRPr="006304C3">
        <w:rPr>
          <w:rFonts w:ascii="Times New Roman" w:hAnsi="Times New Roman"/>
          <w:b/>
          <w:color w:val="000000"/>
          <w:szCs w:val="24"/>
        </w:rPr>
        <w:t>“</w:t>
      </w:r>
    </w:p>
    <w:p w:rsidR="00EF0F42" w:rsidRPr="00395622" w:rsidRDefault="00EF0F42" w:rsidP="006304C3">
      <w:pPr>
        <w:pStyle w:val="FR2"/>
        <w:widowControl/>
        <w:tabs>
          <w:tab w:val="left" w:pos="466"/>
        </w:tabs>
        <w:jc w:val="both"/>
        <w:rPr>
          <w:rFonts w:ascii="Times New Roman" w:hAnsi="Times New Roman"/>
          <w:b/>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Default="00EF0F42" w:rsidP="00EF0F42">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всички </w:t>
      </w:r>
      <w:r w:rsidR="00A609AB">
        <w:rPr>
          <w:rFonts w:ascii="Times New Roman" w:eastAsia="Times New Roman" w:hAnsi="Times New Roman" w:cs="Tahoma"/>
          <w:bCs/>
          <w:i/>
          <w:sz w:val="20"/>
          <w:szCs w:val="20"/>
          <w:lang w:eastAsia="bg-BG"/>
        </w:rPr>
        <w:t>представляващи участника</w:t>
      </w:r>
      <w:r w:rsidR="00A609AB" w:rsidRPr="00EF0F42">
        <w:rPr>
          <w:rFonts w:ascii="Times New Roman" w:eastAsia="Times New Roman" w:hAnsi="Times New Roman" w:cs="Tahoma"/>
          <w:bCs/>
          <w:i/>
          <w:sz w:val="20"/>
          <w:szCs w:val="20"/>
          <w:lang w:eastAsia="bg-BG"/>
        </w:rPr>
        <w:t xml:space="preserve">  </w:t>
      </w:r>
      <w:r w:rsidRPr="00EF0F42">
        <w:rPr>
          <w:rFonts w:ascii="Times New Roman" w:eastAsia="Times New Roman" w:hAnsi="Times New Roman" w:cs="Tahoma"/>
          <w:bCs/>
          <w:i/>
          <w:sz w:val="20"/>
          <w:szCs w:val="20"/>
          <w:lang w:eastAsia="bg-BG"/>
        </w:rPr>
        <w:t>лица</w:t>
      </w:r>
      <w:r w:rsidR="00A609AB" w:rsidRPr="00A609AB">
        <w:rPr>
          <w:rFonts w:ascii="Times New Roman" w:eastAsia="Times New Roman" w:hAnsi="Times New Roman" w:cs="Tahoma"/>
          <w:bCs/>
          <w:i/>
          <w:sz w:val="20"/>
          <w:szCs w:val="20"/>
          <w:lang w:eastAsia="bg-BG"/>
        </w:rPr>
        <w:t xml:space="preserve"> </w:t>
      </w:r>
      <w:r w:rsidR="00A609AB" w:rsidRPr="00EF0F42">
        <w:rPr>
          <w:rFonts w:ascii="Times New Roman" w:eastAsia="Times New Roman" w:hAnsi="Times New Roman" w:cs="Tahoma"/>
          <w:bCs/>
          <w:i/>
          <w:sz w:val="20"/>
          <w:szCs w:val="20"/>
          <w:lang w:eastAsia="bg-BG"/>
        </w:rPr>
        <w:t>по чл. 4</w:t>
      </w:r>
      <w:r w:rsidR="00A609AB" w:rsidRPr="00EF0F42">
        <w:rPr>
          <w:rFonts w:ascii="Times New Roman" w:eastAsia="Times New Roman" w:hAnsi="Times New Roman" w:cs="Tahoma"/>
          <w:bCs/>
          <w:i/>
          <w:sz w:val="20"/>
          <w:szCs w:val="20"/>
          <w:lang w:val="en-US" w:eastAsia="bg-BG"/>
        </w:rPr>
        <w:t>0</w:t>
      </w:r>
      <w:r w:rsidR="00A609AB" w:rsidRPr="00EF0F42">
        <w:rPr>
          <w:rFonts w:ascii="Times New Roman" w:eastAsia="Times New Roman" w:hAnsi="Times New Roman" w:cs="Tahoma"/>
          <w:bCs/>
          <w:i/>
          <w:sz w:val="20"/>
          <w:szCs w:val="20"/>
          <w:lang w:eastAsia="bg-BG"/>
        </w:rPr>
        <w:t xml:space="preserve">, ал. </w:t>
      </w:r>
      <w:proofErr w:type="gramStart"/>
      <w:r w:rsidR="00A609AB" w:rsidRPr="00EF0F42">
        <w:rPr>
          <w:rFonts w:ascii="Times New Roman" w:eastAsia="Times New Roman" w:hAnsi="Times New Roman" w:cs="Tahoma"/>
          <w:bCs/>
          <w:i/>
          <w:sz w:val="20"/>
          <w:szCs w:val="20"/>
          <w:lang w:val="en-US" w:eastAsia="bg-BG"/>
        </w:rPr>
        <w:t>2</w:t>
      </w:r>
      <w:r w:rsidR="00A609AB">
        <w:rPr>
          <w:rFonts w:ascii="Times New Roman" w:eastAsia="Times New Roman" w:hAnsi="Times New Roman" w:cs="Tahoma"/>
          <w:bCs/>
          <w:i/>
          <w:sz w:val="20"/>
          <w:szCs w:val="20"/>
          <w:lang w:eastAsia="bg-BG"/>
        </w:rPr>
        <w:t xml:space="preserve"> от ППЗОП.</w:t>
      </w:r>
      <w:proofErr w:type="gramEnd"/>
      <w:r w:rsidR="00A609AB">
        <w:rPr>
          <w:rFonts w:ascii="Times New Roman" w:eastAsia="Times New Roman" w:hAnsi="Times New Roman" w:cs="Tahoma"/>
          <w:bCs/>
          <w:i/>
          <w:sz w:val="20"/>
          <w:szCs w:val="20"/>
          <w:lang w:eastAsia="bg-BG"/>
        </w:rPr>
        <w:t xml:space="preserve"> </w:t>
      </w:r>
    </w:p>
    <w:p w:rsidR="00A609AB" w:rsidRPr="00EF0F42" w:rsidRDefault="00A609AB" w:rsidP="00EF0F42">
      <w:pPr>
        <w:spacing w:after="0"/>
        <w:ind w:right="-6" w:firstLine="567"/>
        <w:outlineLvl w:val="1"/>
        <w:rPr>
          <w:rFonts w:ascii="Times New Roman" w:eastAsia="Times New Roman" w:hAnsi="Times New Roman" w:cs="Tahoma"/>
          <w:bCs/>
          <w:i/>
          <w:sz w:val="20"/>
          <w:szCs w:val="20"/>
          <w:lang w:eastAsia="bg-BG"/>
        </w:rPr>
      </w:pP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A609AB" w:rsidRPr="00853565" w:rsidRDefault="00A609AB" w:rsidP="00853565">
      <w:pPr>
        <w:spacing w:after="0"/>
        <w:rPr>
          <w:rFonts w:ascii="Times New Roman" w:eastAsia="Times New Roman" w:hAnsi="Times New Roman" w:cs="Times New Roman"/>
          <w:i/>
          <w:sz w:val="20"/>
          <w:szCs w:val="20"/>
          <w:lang w:val="ru-RU" w:eastAsia="bg-BG"/>
        </w:rPr>
      </w:pPr>
      <w:r w:rsidRPr="00853565">
        <w:rPr>
          <w:rFonts w:ascii="Times New Roman" w:eastAsia="Times New Roman" w:hAnsi="Times New Roman" w:cs="Times New Roman"/>
          <w:i/>
          <w:sz w:val="20"/>
          <w:szCs w:val="20"/>
          <w:lang w:val="ru-RU" w:eastAsia="bg-BG"/>
        </w:rPr>
        <w:t>В случа</w:t>
      </w:r>
      <w:r w:rsidR="00853565" w:rsidRPr="00853565">
        <w:rPr>
          <w:rFonts w:ascii="Times New Roman" w:eastAsia="Times New Roman" w:hAnsi="Times New Roman" w:cs="Times New Roman"/>
          <w:i/>
          <w:sz w:val="20"/>
          <w:szCs w:val="20"/>
          <w:lang w:val="ru-RU" w:eastAsia="bg-BG"/>
        </w:rPr>
        <w:t>й</w:t>
      </w:r>
      <w:r w:rsidRPr="00853565">
        <w:rPr>
          <w:rFonts w:ascii="Times New Roman" w:eastAsia="Times New Roman" w:hAnsi="Times New Roman" w:cs="Times New Roman"/>
          <w:i/>
          <w:sz w:val="20"/>
          <w:szCs w:val="20"/>
          <w:lang w:val="ru-RU" w:eastAsia="bg-BG"/>
        </w:rPr>
        <w:t xml:space="preserve">, че </w:t>
      </w:r>
      <w:r w:rsidR="00853565" w:rsidRPr="00853565">
        <w:rPr>
          <w:rFonts w:ascii="Times New Roman" w:eastAsia="Times New Roman" w:hAnsi="Times New Roman" w:cs="Times New Roman"/>
          <w:i/>
          <w:sz w:val="20"/>
          <w:szCs w:val="20"/>
          <w:lang w:val="ru-RU" w:eastAsia="bg-BG"/>
        </w:rPr>
        <w:t xml:space="preserve">участника ще </w:t>
      </w:r>
      <w:r w:rsidRPr="00853565">
        <w:rPr>
          <w:rFonts w:ascii="Times New Roman" w:eastAsia="Times New Roman" w:hAnsi="Times New Roman" w:cs="Times New Roman"/>
          <w:i/>
          <w:sz w:val="20"/>
          <w:szCs w:val="20"/>
          <w:lang w:val="ru-RU" w:eastAsia="bg-BG"/>
        </w:rPr>
        <w:t xml:space="preserve"> използва капацитета на трети лица, декларация се представя от всяко </w:t>
      </w:r>
      <w:r w:rsidR="00853565">
        <w:rPr>
          <w:rFonts w:ascii="Times New Roman" w:eastAsia="Times New Roman" w:hAnsi="Times New Roman" w:cs="Times New Roman"/>
          <w:i/>
          <w:sz w:val="20"/>
          <w:szCs w:val="20"/>
          <w:lang w:val="ru-RU" w:eastAsia="bg-BG"/>
        </w:rPr>
        <w:t>едно от тези лица</w:t>
      </w:r>
      <w:r w:rsidRPr="00EF0F42">
        <w:rPr>
          <w:rFonts w:ascii="Times New Roman" w:eastAsia="Times New Roman" w:hAnsi="Times New Roman" w:cs="Times New Roman"/>
          <w:i/>
          <w:sz w:val="20"/>
          <w:szCs w:val="20"/>
          <w:lang w:val="ru-RU" w:eastAsia="bg-BG"/>
        </w:rPr>
        <w:t>.</w:t>
      </w:r>
    </w:p>
    <w:p w:rsidR="00EF0F42" w:rsidRPr="00853565" w:rsidRDefault="00EF0F42" w:rsidP="00853565">
      <w:pPr>
        <w:spacing w:after="0"/>
        <w:rPr>
          <w:rFonts w:ascii="Times New Roman" w:eastAsia="Times New Roman" w:hAnsi="Times New Roman" w:cs="Times New Roman"/>
          <w:i/>
          <w:sz w:val="20"/>
          <w:szCs w:val="20"/>
          <w:lang w:val="ru-RU"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00365B93" w:rsidRPr="000F7BFC">
        <w:rPr>
          <w:rFonts w:ascii="Times New Roman" w:eastAsia="Times New Roman" w:hAnsi="Times New Roman" w:cs="Times New Roman"/>
          <w:b/>
          <w:bCs/>
          <w:i/>
          <w:iCs/>
          <w:sz w:val="24"/>
          <w:szCs w:val="24"/>
          <w:lang w:eastAsia="bg-BG"/>
        </w:rPr>
        <w:lastRenderedPageBreak/>
        <w:t>ОБРАЗЕЦ №</w:t>
      </w:r>
      <w:r w:rsidR="00DD5191">
        <w:rPr>
          <w:rFonts w:ascii="Times New Roman" w:eastAsia="Times New Roman" w:hAnsi="Times New Roman" w:cs="Times New Roman"/>
          <w:b/>
          <w:bCs/>
          <w:i/>
          <w:iCs/>
          <w:sz w:val="24"/>
          <w:szCs w:val="24"/>
          <w:lang w:eastAsia="bg-BG"/>
        </w:rPr>
        <w:t>4</w:t>
      </w:r>
    </w:p>
    <w:p w:rsidR="00EF0F42" w:rsidRPr="00EF0F42" w:rsidRDefault="00EF0F42" w:rsidP="00EF0F42">
      <w:pPr>
        <w:spacing w:after="0"/>
        <w:ind w:firstLine="0"/>
        <w:jc w:val="left"/>
        <w:rPr>
          <w:rFonts w:ascii="Times New Roman" w:eastAsia="Times New Roman" w:hAnsi="Times New Roman" w:cs="Times New Roman"/>
          <w:b/>
          <w:bCs/>
          <w:i/>
          <w:iCs/>
          <w:sz w:val="24"/>
          <w:szCs w:val="24"/>
          <w:lang w:eastAsia="bg-BG"/>
        </w:rPr>
      </w:pPr>
    </w:p>
    <w:p w:rsidR="00561781" w:rsidRDefault="00561781" w:rsidP="00EF0F42">
      <w:pPr>
        <w:spacing w:after="0"/>
        <w:ind w:firstLine="0"/>
        <w:jc w:val="center"/>
        <w:rPr>
          <w:rFonts w:ascii="Times New Roman" w:eastAsia="Times New Roman" w:hAnsi="Times New Roman" w:cs="Times New Roman"/>
          <w:b/>
          <w:sz w:val="28"/>
          <w:szCs w:val="28"/>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561781" w:rsidRPr="00EF0F42" w:rsidRDefault="00561781" w:rsidP="00EF0F42">
      <w:pPr>
        <w:spacing w:after="0"/>
        <w:ind w:firstLine="0"/>
        <w:jc w:val="left"/>
        <w:outlineLvl w:val="1"/>
        <w:rPr>
          <w:rFonts w:ascii="Times New Roman" w:eastAsia="Times New Roman" w:hAnsi="Times New Roman" w:cs="Tahoma"/>
          <w:bCs/>
          <w:sz w:val="24"/>
          <w:szCs w:val="24"/>
          <w:lang w:eastAsia="bg-BG"/>
        </w:rPr>
      </w:pPr>
    </w:p>
    <w:p w:rsidR="006304C3" w:rsidRPr="006304C3" w:rsidRDefault="00EF0F42" w:rsidP="006304C3">
      <w:pPr>
        <w:pStyle w:val="FR2"/>
        <w:widowControl/>
        <w:tabs>
          <w:tab w:val="left" w:pos="466"/>
        </w:tabs>
        <w:ind w:firstLine="567"/>
        <w:jc w:val="both"/>
        <w:rPr>
          <w:rFonts w:ascii="Times New Roman" w:hAnsi="Times New Roman"/>
          <w:b/>
          <w:color w:val="000000"/>
          <w:szCs w:val="24"/>
        </w:rPr>
      </w:pPr>
      <w:r w:rsidRPr="00EF0F42">
        <w:rPr>
          <w:rFonts w:ascii="Times New Roman" w:hAnsi="Times New Roman"/>
          <w:szCs w:val="24"/>
          <w:lang w:eastAsia="ro-RO"/>
        </w:rPr>
        <w:t>участник в обществена поръчка с предмет</w:t>
      </w:r>
      <w:r w:rsidR="00395622" w:rsidRPr="00395622">
        <w:rPr>
          <w:rFonts w:ascii="Times New Roman" w:hAnsi="Times New Roman"/>
          <w:szCs w:val="24"/>
          <w:lang w:eastAsia="ro-RO"/>
        </w:rPr>
        <w:t xml:space="preserve"> участник в обществена поръчка с предмет: </w:t>
      </w:r>
      <w:r w:rsidR="006304C3" w:rsidRPr="006304C3">
        <w:rPr>
          <w:rFonts w:ascii="Times New Roman" w:hAnsi="Times New Roman"/>
          <w:b/>
          <w:bCs/>
          <w:color w:val="000000"/>
          <w:szCs w:val="24"/>
        </w:rPr>
        <w:t>„Инженеринг – проектиране и строителство</w:t>
      </w:r>
      <w:r w:rsidR="006304C3" w:rsidRPr="006304C3">
        <w:rPr>
          <w:rFonts w:ascii="Times New Roman" w:hAnsi="Times New Roman"/>
          <w:b/>
          <w:bCs/>
          <w:color w:val="000000"/>
          <w:szCs w:val="24"/>
          <w:lang w:val="en-US"/>
        </w:rPr>
        <w:t xml:space="preserve"> </w:t>
      </w:r>
      <w:r w:rsidR="006304C3" w:rsidRPr="006304C3">
        <w:rPr>
          <w:rFonts w:ascii="Times New Roman" w:hAnsi="Times New Roman"/>
          <w:b/>
          <w:bCs/>
          <w:color w:val="000000"/>
          <w:szCs w:val="24"/>
        </w:rPr>
        <w:t>за р</w:t>
      </w:r>
      <w:r w:rsidR="006304C3" w:rsidRPr="006304C3">
        <w:rPr>
          <w:rFonts w:ascii="Times New Roman" w:hAnsi="Times New Roman"/>
          <w:b/>
          <w:szCs w:val="24"/>
        </w:rPr>
        <w:t>емонт на ОДЗ „Незабравка“ – с.Горна Митрополия, община Долна Митропол</w:t>
      </w:r>
      <w:r w:rsidR="006304C3" w:rsidRPr="006304C3">
        <w:rPr>
          <w:rFonts w:ascii="Times New Roman" w:hAnsi="Times New Roman"/>
          <w:b/>
          <w:szCs w:val="24"/>
          <w:lang w:val="ru-RU"/>
        </w:rPr>
        <w:t>ия</w:t>
      </w:r>
      <w:r w:rsidR="006304C3" w:rsidRPr="006304C3">
        <w:rPr>
          <w:rFonts w:ascii="Times New Roman" w:hAnsi="Times New Roman"/>
          <w:b/>
          <w:color w:val="000000"/>
          <w:szCs w:val="24"/>
        </w:rPr>
        <w:t>“</w:t>
      </w:r>
    </w:p>
    <w:p w:rsidR="00395622" w:rsidRPr="00395622" w:rsidRDefault="00395622" w:rsidP="006304C3">
      <w:pPr>
        <w:pStyle w:val="FR2"/>
        <w:widowControl/>
        <w:tabs>
          <w:tab w:val="left" w:pos="466"/>
        </w:tabs>
        <w:jc w:val="both"/>
        <w:rPr>
          <w:rFonts w:ascii="Times New Roman" w:hAnsi="Times New Roman"/>
          <w:b/>
          <w:color w:val="000000"/>
          <w:szCs w:val="24"/>
          <w:lang w:eastAsia="bg-BG"/>
        </w:rPr>
      </w:pPr>
    </w:p>
    <w:p w:rsidR="00395622" w:rsidRPr="00395622" w:rsidRDefault="00395622" w:rsidP="00395622">
      <w:pPr>
        <w:spacing w:after="0"/>
        <w:ind w:firstLine="0"/>
        <w:contextualSpacing/>
        <w:rPr>
          <w:rFonts w:ascii="Times New Roman" w:eastAsia="Times New Roman" w:hAnsi="Times New Roman" w:cs="Times New Roman"/>
          <w:b/>
          <w:sz w:val="24"/>
          <w:szCs w:val="24"/>
          <w:lang w:eastAsia="bg-BG"/>
        </w:rPr>
      </w:pPr>
    </w:p>
    <w:p w:rsidR="00EF0F42" w:rsidRPr="00EF0F42" w:rsidRDefault="00EF0F42" w:rsidP="0039562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EF0F42"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853565" w:rsidRPr="00853565" w:rsidRDefault="00853565" w:rsidP="00853565">
      <w:pPr>
        <w:spacing w:after="0"/>
        <w:rPr>
          <w:rFonts w:ascii="Times New Roman" w:eastAsia="Times New Roman" w:hAnsi="Times New Roman" w:cs="Times New Roman"/>
          <w:i/>
          <w:sz w:val="20"/>
          <w:szCs w:val="20"/>
          <w:lang w:val="ru-RU" w:eastAsia="bg-BG"/>
        </w:rPr>
      </w:pPr>
      <w:r w:rsidRPr="00853565">
        <w:rPr>
          <w:rFonts w:ascii="Times New Roman" w:eastAsia="Times New Roman" w:hAnsi="Times New Roman" w:cs="Times New Roman"/>
          <w:i/>
          <w:sz w:val="20"/>
          <w:szCs w:val="20"/>
          <w:lang w:val="ru-RU" w:eastAsia="bg-BG"/>
        </w:rPr>
        <w:t xml:space="preserve">В случай, че участника ще  използва капацитета на трети лица, декларация се представя от всяко </w:t>
      </w:r>
      <w:r>
        <w:rPr>
          <w:rFonts w:ascii="Times New Roman" w:eastAsia="Times New Roman" w:hAnsi="Times New Roman" w:cs="Times New Roman"/>
          <w:i/>
          <w:sz w:val="20"/>
          <w:szCs w:val="20"/>
          <w:lang w:val="ru-RU" w:eastAsia="bg-BG"/>
        </w:rPr>
        <w:t>едно от тези лица</w:t>
      </w:r>
      <w:r w:rsidRPr="00EF0F42">
        <w:rPr>
          <w:rFonts w:ascii="Times New Roman" w:eastAsia="Times New Roman" w:hAnsi="Times New Roman" w:cs="Times New Roman"/>
          <w:i/>
          <w:sz w:val="20"/>
          <w:szCs w:val="20"/>
          <w:lang w:val="ru-RU" w:eastAsia="bg-BG"/>
        </w:rPr>
        <w:t>.</w:t>
      </w:r>
    </w:p>
    <w:p w:rsidR="00853565" w:rsidRPr="00853565" w:rsidRDefault="00853565" w:rsidP="00853565">
      <w:pPr>
        <w:spacing w:after="0"/>
        <w:rPr>
          <w:rFonts w:ascii="Times New Roman" w:eastAsia="Times New Roman" w:hAnsi="Times New Roman" w:cs="Times New Roman"/>
          <w:i/>
          <w:sz w:val="20"/>
          <w:szCs w:val="20"/>
          <w:lang w:val="ru-RU"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8A4F77" w:rsidRDefault="000F7BFC" w:rsidP="000F7BFC">
      <w:pPr>
        <w:spacing w:after="0"/>
        <w:ind w:firstLine="0"/>
        <w:jc w:val="right"/>
        <w:rPr>
          <w:rFonts w:ascii="Times New Roman" w:eastAsia="Arial Unicode MS" w:hAnsi="Times New Roman" w:cs="Times New Roman"/>
          <w:b/>
          <w:i/>
          <w:color w:val="000000"/>
          <w:sz w:val="24"/>
          <w:szCs w:val="24"/>
          <w:lang w:eastAsia="bg-BG"/>
        </w:rPr>
      </w:pPr>
      <w:r>
        <w:rPr>
          <w:rFonts w:ascii="Times New Roman" w:eastAsia="Times New Roman" w:hAnsi="Times New Roman" w:cs="Times New Roman"/>
          <w:b/>
          <w:i/>
          <w:sz w:val="24"/>
          <w:szCs w:val="24"/>
          <w:lang w:eastAsia="bg-BG"/>
        </w:rPr>
        <w:br w:type="column"/>
      </w:r>
      <w:r w:rsidR="00EF0F42" w:rsidRPr="008A4F77">
        <w:rPr>
          <w:rFonts w:ascii="Times New Roman" w:eastAsia="Arial Unicode MS" w:hAnsi="Times New Roman" w:cs="Times New Roman"/>
          <w:b/>
          <w:i/>
          <w:color w:val="000000"/>
          <w:sz w:val="24"/>
          <w:szCs w:val="24"/>
          <w:lang w:eastAsia="bg-BG"/>
        </w:rPr>
        <w:lastRenderedPageBreak/>
        <w:t xml:space="preserve">ОБРАЗЕЦ </w:t>
      </w:r>
      <w:r w:rsidR="00DD5191" w:rsidRPr="008A4F77">
        <w:rPr>
          <w:rFonts w:ascii="Times New Roman" w:eastAsia="Arial Unicode MS" w:hAnsi="Times New Roman" w:cs="Times New Roman"/>
          <w:b/>
          <w:i/>
          <w:color w:val="000000"/>
          <w:sz w:val="24"/>
          <w:szCs w:val="24"/>
          <w:lang w:eastAsia="bg-BG"/>
        </w:rPr>
        <w:t>№5</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95622" w:rsidRPr="00DE6DC4" w:rsidRDefault="00395622" w:rsidP="00DE6DC4">
      <w:pPr>
        <w:spacing w:after="0"/>
        <w:jc w:val="left"/>
        <w:rPr>
          <w:rFonts w:ascii="Times New Roman" w:eastAsia="Times New Roman" w:hAnsi="Times New Roman" w:cs="Times New Roman"/>
          <w:b/>
          <w:bCs/>
          <w:sz w:val="24"/>
          <w:szCs w:val="24"/>
          <w:lang w:eastAsia="bg-BG"/>
        </w:rPr>
      </w:pPr>
    </w:p>
    <w:p w:rsidR="00EC58A8" w:rsidRPr="00DE6DC4" w:rsidRDefault="00EC58A8" w:rsidP="006304C3">
      <w:pPr>
        <w:pStyle w:val="FR2"/>
        <w:widowControl/>
        <w:tabs>
          <w:tab w:val="left" w:pos="466"/>
        </w:tabs>
        <w:ind w:firstLine="567"/>
        <w:jc w:val="both"/>
        <w:rPr>
          <w:rFonts w:ascii="Times New Roman" w:hAnsi="Times New Roman"/>
          <w:b/>
          <w:color w:val="000000"/>
          <w:szCs w:val="24"/>
        </w:rPr>
      </w:pPr>
      <w:r w:rsidRPr="00EC58A8">
        <w:rPr>
          <w:rFonts w:ascii="Times New Roman" w:hAnsi="Times New Roman"/>
          <w:szCs w:val="24"/>
          <w:lang w:eastAsia="bg-BG"/>
        </w:rPr>
        <w:t xml:space="preserve">            С настоящото Ви представяме нашето техническо предложение за изпълнение на обществена поръчка с предмет: </w:t>
      </w:r>
      <w:r w:rsidR="00395622" w:rsidRPr="00395622">
        <w:rPr>
          <w:rFonts w:ascii="Times New Roman" w:hAnsi="Times New Roman"/>
          <w:szCs w:val="24"/>
          <w:lang w:eastAsia="ro-RO"/>
        </w:rPr>
        <w:t xml:space="preserve">участник в обществена поръчка с предмет: </w:t>
      </w:r>
      <w:r w:rsidR="006304C3" w:rsidRPr="006304C3">
        <w:rPr>
          <w:rFonts w:ascii="Times New Roman" w:hAnsi="Times New Roman"/>
          <w:b/>
          <w:bCs/>
          <w:color w:val="000000"/>
          <w:szCs w:val="24"/>
        </w:rPr>
        <w:t>„Инженеринг – проектиране и строителство</w:t>
      </w:r>
      <w:r w:rsidR="006304C3" w:rsidRPr="006304C3">
        <w:rPr>
          <w:rFonts w:ascii="Times New Roman" w:hAnsi="Times New Roman"/>
          <w:b/>
          <w:bCs/>
          <w:color w:val="000000"/>
          <w:szCs w:val="24"/>
          <w:lang w:val="en-US"/>
        </w:rPr>
        <w:t xml:space="preserve"> </w:t>
      </w:r>
      <w:r w:rsidR="006304C3" w:rsidRPr="006304C3">
        <w:rPr>
          <w:rFonts w:ascii="Times New Roman" w:hAnsi="Times New Roman"/>
          <w:b/>
          <w:bCs/>
          <w:color w:val="000000"/>
          <w:szCs w:val="24"/>
        </w:rPr>
        <w:t>за р</w:t>
      </w:r>
      <w:r w:rsidR="006304C3" w:rsidRPr="006304C3">
        <w:rPr>
          <w:rFonts w:ascii="Times New Roman" w:hAnsi="Times New Roman"/>
          <w:b/>
          <w:szCs w:val="24"/>
        </w:rPr>
        <w:t>емонт на ОДЗ „Незабравка“ – с.Горна Митрополия, община Долна Митропол</w:t>
      </w:r>
      <w:r w:rsidR="006304C3" w:rsidRPr="006304C3">
        <w:rPr>
          <w:rFonts w:ascii="Times New Roman" w:hAnsi="Times New Roman"/>
          <w:b/>
          <w:szCs w:val="24"/>
          <w:lang w:val="ru-RU"/>
        </w:rPr>
        <w:t>ия</w:t>
      </w:r>
      <w:r w:rsidR="006304C3" w:rsidRPr="006304C3">
        <w:rPr>
          <w:rFonts w:ascii="Times New Roman" w:hAnsi="Times New Roman"/>
          <w:b/>
          <w:color w:val="000000"/>
          <w:szCs w:val="24"/>
        </w:rPr>
        <w:t>“</w:t>
      </w:r>
      <w:r w:rsidR="006304C3">
        <w:rPr>
          <w:rFonts w:ascii="Times New Roman" w:hAnsi="Times New Roman"/>
          <w:b/>
          <w:color w:val="000000"/>
          <w:szCs w:val="24"/>
        </w:rPr>
        <w:t xml:space="preserve"> </w:t>
      </w:r>
      <w:r w:rsidRPr="00EC58A8">
        <w:rPr>
          <w:rFonts w:ascii="Times New Roman" w:hAnsi="Times New Roman"/>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00853565">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sidR="00853565">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Default="00EC58A8" w:rsidP="008A4F77">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w:t>
      </w: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6028D5" w:rsidRPr="00EC58A8" w:rsidRDefault="006028D5" w:rsidP="006028D5">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w:t>
      </w:r>
      <w:r>
        <w:rPr>
          <w:rFonts w:ascii="Times New Roman" w:eastAsia="Times New Roman" w:hAnsi="Times New Roman" w:cs="Times New Roman"/>
          <w:sz w:val="24"/>
          <w:szCs w:val="24"/>
          <w:lang w:eastAsia="bg-BG"/>
        </w:rPr>
        <w:t xml:space="preserve">ите </w:t>
      </w:r>
      <w:r w:rsidRPr="00EC58A8">
        <w:rPr>
          <w:rFonts w:ascii="Times New Roman" w:eastAsia="Times New Roman" w:hAnsi="Times New Roman" w:cs="Times New Roman"/>
          <w:sz w:val="24"/>
          <w:szCs w:val="24"/>
          <w:lang w:eastAsia="bg-BG"/>
        </w:rPr>
        <w:t>предложени</w:t>
      </w:r>
      <w:r>
        <w:rPr>
          <w:rFonts w:ascii="Times New Roman" w:eastAsia="Times New Roman" w:hAnsi="Times New Roman" w:cs="Times New Roman"/>
          <w:sz w:val="24"/>
          <w:szCs w:val="24"/>
          <w:lang w:eastAsia="bg-BG"/>
        </w:rPr>
        <w:t>я</w:t>
      </w:r>
      <w:r w:rsidRPr="00EC58A8">
        <w:rPr>
          <w:rFonts w:ascii="Times New Roman" w:eastAsia="Times New Roman" w:hAnsi="Times New Roman" w:cs="Times New Roman"/>
          <w:sz w:val="24"/>
          <w:szCs w:val="24"/>
          <w:lang w:eastAsia="bg-BG"/>
        </w:rPr>
        <w:t xml:space="preserve"> за изпълнение на поръчката:</w:t>
      </w:r>
    </w:p>
    <w:p w:rsidR="00853565" w:rsidRPr="00853565" w:rsidRDefault="006028D5" w:rsidP="00853565">
      <w:pPr>
        <w:spacing w:after="0"/>
        <w:ind w:firstLine="567"/>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853565" w:rsidRPr="00853565">
        <w:rPr>
          <w:rFonts w:ascii="Times New Roman" w:eastAsia="Times New Roman" w:hAnsi="Times New Roman" w:cs="Times New Roman"/>
          <w:b/>
          <w:sz w:val="24"/>
          <w:szCs w:val="24"/>
          <w:lang w:eastAsia="bg-BG"/>
        </w:rPr>
        <w:t>.</w:t>
      </w:r>
      <w:r w:rsidR="00853565" w:rsidRPr="00853565">
        <w:rPr>
          <w:rFonts w:ascii="Times New Roman" w:eastAsia="Times New Roman" w:hAnsi="Times New Roman" w:cs="Times New Roman"/>
          <w:b/>
          <w:sz w:val="24"/>
          <w:szCs w:val="24"/>
          <w:lang w:val="en-AU" w:eastAsia="bg-BG"/>
        </w:rPr>
        <w:t xml:space="preserve">1. </w:t>
      </w:r>
      <w:r w:rsidR="00853565" w:rsidRPr="00853565">
        <w:rPr>
          <w:rFonts w:ascii="Times New Roman" w:eastAsia="Times New Roman" w:hAnsi="Times New Roman" w:cs="Times New Roman"/>
          <w:b/>
          <w:sz w:val="24"/>
          <w:szCs w:val="24"/>
          <w:lang w:eastAsia="bg-BG"/>
        </w:rPr>
        <w:t xml:space="preserve">Срок за изготвяне на </w:t>
      </w:r>
      <w:r>
        <w:rPr>
          <w:rFonts w:ascii="Times New Roman" w:eastAsia="Times New Roman" w:hAnsi="Times New Roman" w:cs="Times New Roman"/>
          <w:b/>
          <w:sz w:val="24"/>
          <w:szCs w:val="24"/>
          <w:lang w:eastAsia="bg-BG"/>
        </w:rPr>
        <w:t>инвестиционни</w:t>
      </w:r>
      <w:r w:rsidR="006304C3">
        <w:rPr>
          <w:rFonts w:ascii="Times New Roman" w:eastAsia="Times New Roman" w:hAnsi="Times New Roman" w:cs="Times New Roman"/>
          <w:b/>
          <w:sz w:val="24"/>
          <w:szCs w:val="24"/>
          <w:lang w:eastAsia="bg-BG"/>
        </w:rPr>
        <w:t>ят</w:t>
      </w:r>
      <w:r w:rsidR="00853565" w:rsidRPr="00853565">
        <w:rPr>
          <w:rFonts w:ascii="Times New Roman" w:eastAsia="Times New Roman" w:hAnsi="Times New Roman" w:cs="Times New Roman"/>
          <w:b/>
          <w:sz w:val="24"/>
          <w:szCs w:val="24"/>
          <w:lang w:eastAsia="bg-BG"/>
        </w:rPr>
        <w:t xml:space="preserve"> проект</w:t>
      </w:r>
      <w:r>
        <w:rPr>
          <w:rFonts w:ascii="Times New Roman" w:eastAsia="Times New Roman" w:hAnsi="Times New Roman" w:cs="Times New Roman"/>
          <w:b/>
          <w:sz w:val="24"/>
          <w:szCs w:val="24"/>
          <w:lang w:eastAsia="bg-BG"/>
        </w:rPr>
        <w:t xml:space="preserve"> </w:t>
      </w:r>
      <w:r w:rsidR="00853565" w:rsidRPr="00853565">
        <w:rPr>
          <w:rFonts w:ascii="Times New Roman" w:eastAsia="Times New Roman" w:hAnsi="Times New Roman" w:cs="Times New Roman"/>
          <w:b/>
          <w:sz w:val="24"/>
          <w:szCs w:val="24"/>
          <w:lang w:eastAsia="bg-BG"/>
        </w:rPr>
        <w:t xml:space="preserve"> -</w:t>
      </w:r>
      <w:r w:rsidR="00853565" w:rsidRPr="00853565">
        <w:rPr>
          <w:rFonts w:ascii="Times New Roman" w:eastAsia="Times New Roman" w:hAnsi="Times New Roman" w:cs="Times New Roman"/>
          <w:sz w:val="24"/>
          <w:szCs w:val="24"/>
          <w:lang w:eastAsia="bg-BG"/>
        </w:rPr>
        <w:t xml:space="preserve"> </w:t>
      </w:r>
      <w:r w:rsidR="00853565" w:rsidRPr="00853565">
        <w:rPr>
          <w:rFonts w:ascii="Times New Roman" w:eastAsia="Times New Roman" w:hAnsi="Times New Roman" w:cs="Times New Roman"/>
          <w:sz w:val="24"/>
          <w:szCs w:val="24"/>
          <w:lang w:val="ru-RU" w:eastAsia="bg-BG"/>
        </w:rPr>
        <w:t>............. (................................. с думи)</w:t>
      </w:r>
      <w:r w:rsidR="00853565" w:rsidRPr="00853565">
        <w:rPr>
          <w:rFonts w:ascii="Times New Roman" w:eastAsia="Times New Roman" w:hAnsi="Times New Roman" w:cs="Times New Roman"/>
          <w:sz w:val="24"/>
          <w:szCs w:val="24"/>
          <w:lang w:eastAsia="bg-BG"/>
        </w:rPr>
        <w:t xml:space="preserve"> календарни дни, считано </w:t>
      </w:r>
      <w:r w:rsidR="00853565" w:rsidRPr="00853565">
        <w:rPr>
          <w:rFonts w:ascii="Times New Roman" w:eastAsia="Times New Roman" w:hAnsi="Times New Roman" w:cs="Times New Roman"/>
          <w:sz w:val="24"/>
          <w:szCs w:val="24"/>
          <w:lang w:val="ru-RU" w:eastAsia="bg-BG"/>
        </w:rPr>
        <w:t xml:space="preserve">от датата, </w:t>
      </w:r>
      <w:r w:rsidR="00853565" w:rsidRPr="00853565">
        <w:rPr>
          <w:rFonts w:ascii="Times New Roman" w:eastAsia="Times New Roman" w:hAnsi="Times New Roman" w:cs="Times New Roman"/>
          <w:sz w:val="24"/>
          <w:szCs w:val="24"/>
          <w:lang w:eastAsia="bg-BG"/>
        </w:rPr>
        <w:t xml:space="preserve">посочена в известието за започване на изпълнението по договора, </w:t>
      </w:r>
      <w:r w:rsidR="00853565" w:rsidRPr="00853565">
        <w:rPr>
          <w:rFonts w:ascii="Times New Roman" w:eastAsia="Times New Roman" w:hAnsi="Times New Roman" w:cs="Times New Roman"/>
          <w:sz w:val="24"/>
          <w:szCs w:val="24"/>
          <w:lang w:val="ru-RU" w:eastAsia="bg-BG"/>
        </w:rPr>
        <w:t>до окончателното изпълнение на проектните дейности от Изпълнителя и предаване на проект</w:t>
      </w:r>
      <w:r w:rsidR="006304C3">
        <w:rPr>
          <w:rFonts w:ascii="Times New Roman" w:eastAsia="Times New Roman" w:hAnsi="Times New Roman" w:cs="Times New Roman"/>
          <w:sz w:val="24"/>
          <w:szCs w:val="24"/>
          <w:lang w:val="ru-RU" w:eastAsia="bg-BG"/>
        </w:rPr>
        <w:t>а</w:t>
      </w:r>
      <w:r w:rsidR="00853565" w:rsidRPr="00853565">
        <w:rPr>
          <w:rFonts w:ascii="Times New Roman" w:eastAsia="Times New Roman" w:hAnsi="Times New Roman" w:cs="Times New Roman"/>
          <w:sz w:val="24"/>
          <w:szCs w:val="24"/>
          <w:lang w:val="ru-RU" w:eastAsia="bg-BG"/>
        </w:rPr>
        <w:t xml:space="preserve"> на Възложителя с приемо-предавателен протокол.</w:t>
      </w:r>
      <w:r w:rsidR="00853565" w:rsidRPr="00853565">
        <w:rPr>
          <w:rFonts w:ascii="Times New Roman" w:eastAsia="Times New Roman" w:hAnsi="Times New Roman" w:cs="Times New Roman"/>
          <w:sz w:val="24"/>
          <w:szCs w:val="24"/>
          <w:lang w:eastAsia="bg-BG"/>
        </w:rPr>
        <w:t>;</w:t>
      </w:r>
    </w:p>
    <w:p w:rsidR="00853565" w:rsidRPr="00853565" w:rsidRDefault="00853565" w:rsidP="00853565">
      <w:pPr>
        <w:spacing w:after="0"/>
        <w:ind w:right="-38" w:firstLine="567"/>
        <w:rPr>
          <w:rFonts w:ascii="Times New Roman" w:eastAsia="Times New Roman" w:hAnsi="Times New Roman" w:cs="Times New Roman"/>
          <w:bCs/>
          <w:i/>
          <w:sz w:val="24"/>
          <w:szCs w:val="24"/>
          <w:shd w:val="clear" w:color="auto" w:fill="FFFFFF"/>
          <w:lang w:eastAsia="bg-BG"/>
        </w:rPr>
      </w:pPr>
      <w:proofErr w:type="gramStart"/>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Този</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срок</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r w:rsidRPr="00853565">
        <w:rPr>
          <w:rFonts w:ascii="Times New Roman" w:eastAsia="Times New Roman" w:hAnsi="Times New Roman" w:cs="Times New Roman"/>
          <w:bCs/>
          <w:i/>
          <w:sz w:val="24"/>
          <w:szCs w:val="24"/>
          <w:shd w:val="clear" w:color="auto" w:fill="FFFFFF"/>
          <w:lang w:eastAsia="bg-BG"/>
        </w:rPr>
        <w:t xml:space="preserve">не може да бъде по-дълъг от </w:t>
      </w:r>
      <w:r w:rsidR="006028D5">
        <w:rPr>
          <w:rFonts w:ascii="Times New Roman" w:eastAsia="Times New Roman" w:hAnsi="Times New Roman" w:cs="Times New Roman"/>
          <w:bCs/>
          <w:i/>
          <w:sz w:val="24"/>
          <w:szCs w:val="24"/>
          <w:shd w:val="clear" w:color="auto" w:fill="FFFFFF"/>
          <w:lang w:eastAsia="bg-BG"/>
        </w:rPr>
        <w:t>15</w:t>
      </w:r>
      <w:r w:rsidRPr="00853565">
        <w:rPr>
          <w:rFonts w:ascii="Times New Roman" w:eastAsia="Times New Roman" w:hAnsi="Times New Roman" w:cs="Times New Roman"/>
          <w:bCs/>
          <w:i/>
          <w:sz w:val="24"/>
          <w:szCs w:val="24"/>
          <w:shd w:val="clear" w:color="auto" w:fill="FFFFFF"/>
          <w:lang w:eastAsia="bg-BG"/>
        </w:rPr>
        <w:t xml:space="preserve"> (</w:t>
      </w:r>
      <w:r w:rsidR="006028D5">
        <w:rPr>
          <w:rFonts w:ascii="Times New Roman" w:eastAsia="Times New Roman" w:hAnsi="Times New Roman" w:cs="Times New Roman"/>
          <w:bCs/>
          <w:i/>
          <w:sz w:val="24"/>
          <w:szCs w:val="24"/>
          <w:shd w:val="clear" w:color="auto" w:fill="FFFFFF"/>
          <w:lang w:eastAsia="bg-BG"/>
        </w:rPr>
        <w:t>петнадесет</w:t>
      </w:r>
      <w:r w:rsidRPr="00853565">
        <w:rPr>
          <w:rFonts w:ascii="Times New Roman" w:eastAsia="Times New Roman" w:hAnsi="Times New Roman" w:cs="Times New Roman"/>
          <w:bCs/>
          <w:i/>
          <w:sz w:val="24"/>
          <w:szCs w:val="24"/>
          <w:shd w:val="clear" w:color="auto" w:fill="FFFFFF"/>
          <w:lang w:eastAsia="bg-BG"/>
        </w:rPr>
        <w:t>) календарни дни</w:t>
      </w:r>
      <w:r w:rsidRPr="00853565">
        <w:rPr>
          <w:rFonts w:ascii="Times New Roman" w:eastAsia="Times New Roman" w:hAnsi="Times New Roman" w:cs="Times New Roman"/>
          <w:bCs/>
          <w:i/>
          <w:sz w:val="24"/>
          <w:szCs w:val="24"/>
          <w:shd w:val="clear" w:color="auto" w:fill="FFFFFF"/>
          <w:lang w:val="en-AU" w:eastAsia="bg-BG"/>
        </w:rPr>
        <w:t>.</w:t>
      </w:r>
      <w:proofErr w:type="gramEnd"/>
    </w:p>
    <w:p w:rsidR="00853565" w:rsidRPr="00853565" w:rsidRDefault="00853565" w:rsidP="00853565">
      <w:pPr>
        <w:spacing w:after="0"/>
        <w:ind w:right="-38" w:firstLine="0"/>
        <w:rPr>
          <w:rFonts w:ascii="Times New Roman" w:eastAsia="Times New Roman" w:hAnsi="Times New Roman" w:cs="Times New Roman"/>
          <w:i/>
          <w:sz w:val="20"/>
          <w:szCs w:val="20"/>
          <w:lang w:eastAsia="bg-BG"/>
        </w:rPr>
      </w:pPr>
    </w:p>
    <w:p w:rsidR="006028D5" w:rsidRPr="006028D5" w:rsidRDefault="006028D5" w:rsidP="006028D5">
      <w:pPr>
        <w:tabs>
          <w:tab w:val="left" w:pos="-212"/>
          <w:tab w:val="left" w:pos="960"/>
        </w:tabs>
        <w:spacing w:after="0"/>
        <w:ind w:firstLine="567"/>
        <w:rPr>
          <w:rFonts w:ascii="Times New Roman" w:eastAsia="Calibri" w:hAnsi="Times New Roman" w:cs="Times New Roman"/>
          <w:spacing w:val="-1"/>
          <w:sz w:val="24"/>
          <w:szCs w:val="24"/>
        </w:rPr>
      </w:pPr>
      <w:r w:rsidRPr="006028D5">
        <w:rPr>
          <w:rFonts w:ascii="Times New Roman" w:eastAsia="Times New Roman" w:hAnsi="Times New Roman" w:cs="Times New Roman"/>
          <w:b/>
          <w:sz w:val="24"/>
          <w:szCs w:val="24"/>
        </w:rPr>
        <w:t>5</w:t>
      </w:r>
      <w:r w:rsidR="00853565" w:rsidRPr="00853565">
        <w:rPr>
          <w:rFonts w:ascii="Times New Roman" w:eastAsia="Times New Roman" w:hAnsi="Times New Roman" w:cs="Times New Roman"/>
          <w:b/>
          <w:sz w:val="24"/>
          <w:szCs w:val="24"/>
        </w:rPr>
        <w:t xml:space="preserve">.2. Срок за изпълнение на СМР - </w:t>
      </w:r>
      <w:r w:rsidR="00853565" w:rsidRPr="00853565">
        <w:rPr>
          <w:rFonts w:ascii="Times New Roman" w:eastAsia="Times New Roman" w:hAnsi="Times New Roman" w:cs="Times New Roman"/>
          <w:sz w:val="24"/>
          <w:szCs w:val="24"/>
        </w:rPr>
        <w:t>................. (............... с думи) календарни дни, считано от датата на подписване на Протокол</w:t>
      </w:r>
      <w:r w:rsidR="00853565" w:rsidRPr="00853565">
        <w:rPr>
          <w:rFonts w:ascii="Times New Roman" w:eastAsia="Times New Roman" w:hAnsi="Times New Roman" w:cs="Times New Roman"/>
          <w:sz w:val="24"/>
          <w:szCs w:val="24"/>
          <w:lang w:val="ru-RU"/>
        </w:rPr>
        <w:t xml:space="preserve"> </w:t>
      </w:r>
      <w:r w:rsidR="00853565" w:rsidRPr="00853565">
        <w:rPr>
          <w:rFonts w:ascii="Times New Roman" w:eastAsia="Times New Roman" w:hAnsi="Times New Roman" w:cs="Times New Roman"/>
          <w:sz w:val="24"/>
          <w:szCs w:val="24"/>
        </w:rPr>
        <w:t xml:space="preserve">за откриване на строителна площадка </w:t>
      </w:r>
      <w:r w:rsidR="00853565" w:rsidRPr="00853565">
        <w:rPr>
          <w:rFonts w:ascii="Times New Roman" w:eastAsia="Times New Roman" w:hAnsi="Times New Roman" w:cs="Times New Roman"/>
          <w:i/>
          <w:sz w:val="24"/>
          <w:szCs w:val="24"/>
        </w:rPr>
        <w:t xml:space="preserve">(Приложение № 2 към чл. 7, ал. 3, т. 2 от Наредба № 3 от 31 юли </w:t>
      </w:r>
      <w:smartTag w:uri="urn:schemas-microsoft-com:office:smarttags" w:element="metricconverter">
        <w:smartTagPr>
          <w:attr w:name="ProductID" w:val="2003 Г"/>
        </w:smartTagPr>
        <w:r w:rsidR="00853565" w:rsidRPr="00853565">
          <w:rPr>
            <w:rFonts w:ascii="Times New Roman" w:eastAsia="Times New Roman" w:hAnsi="Times New Roman" w:cs="Times New Roman"/>
            <w:i/>
            <w:sz w:val="24"/>
            <w:szCs w:val="24"/>
          </w:rPr>
          <w:t>2003 г</w:t>
        </w:r>
      </w:smartTag>
      <w:r w:rsidR="00853565" w:rsidRPr="00853565">
        <w:rPr>
          <w:rFonts w:ascii="Times New Roman" w:eastAsia="Times New Roman" w:hAnsi="Times New Roman" w:cs="Times New Roman"/>
          <w:i/>
          <w:sz w:val="24"/>
          <w:szCs w:val="24"/>
        </w:rPr>
        <w:t xml:space="preserve">. за съставяне на актове и протоколи по време на строителството) </w:t>
      </w:r>
      <w:r w:rsidRPr="006028D5">
        <w:rPr>
          <w:rFonts w:ascii="Times New Roman" w:eastAsia="Times New Roman" w:hAnsi="Times New Roman" w:cs="Times New Roman"/>
          <w:sz w:val="24"/>
          <w:szCs w:val="24"/>
          <w:lang w:eastAsia="bg-BG"/>
        </w:rPr>
        <w:t xml:space="preserve">и приключва </w:t>
      </w:r>
      <w:r w:rsidRPr="006028D5">
        <w:rPr>
          <w:rFonts w:ascii="Times New Roman" w:eastAsia="Calibri" w:hAnsi="Times New Roman" w:cs="Times New Roman"/>
          <w:sz w:val="24"/>
          <w:szCs w:val="24"/>
        </w:rPr>
        <w:t>с  подписването на акта по смисъла на чл.176, ал.1 от ЗУТ (</w:t>
      </w:r>
      <w:r w:rsidRPr="006028D5">
        <w:rPr>
          <w:rFonts w:ascii="Times New Roman" w:eastAsia="Calibri" w:hAnsi="Times New Roman" w:cs="Times New Roman"/>
          <w:spacing w:val="-1"/>
          <w:sz w:val="24"/>
          <w:szCs w:val="24"/>
        </w:rPr>
        <w:t xml:space="preserve"> Констативен протокол за приемане на СМР.).</w:t>
      </w:r>
    </w:p>
    <w:p w:rsidR="00853565" w:rsidRPr="00853565" w:rsidRDefault="00853565" w:rsidP="006028D5">
      <w:pPr>
        <w:spacing w:after="0"/>
        <w:ind w:firstLine="720"/>
        <w:rPr>
          <w:rFonts w:ascii="Times New Roman" w:eastAsia="Times New Roman" w:hAnsi="Times New Roman" w:cs="Times New Roman"/>
          <w:i/>
          <w:sz w:val="20"/>
          <w:szCs w:val="20"/>
          <w:lang w:val="en-AU" w:eastAsia="bg-BG"/>
        </w:rPr>
      </w:pPr>
      <w:proofErr w:type="gramStart"/>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Този</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срок</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r w:rsidRPr="00853565">
        <w:rPr>
          <w:rFonts w:ascii="Times New Roman" w:eastAsia="Times New Roman" w:hAnsi="Times New Roman" w:cs="Times New Roman"/>
          <w:bCs/>
          <w:i/>
          <w:sz w:val="24"/>
          <w:szCs w:val="24"/>
          <w:shd w:val="clear" w:color="auto" w:fill="FFFFFF"/>
          <w:lang w:eastAsia="bg-BG"/>
        </w:rPr>
        <w:t xml:space="preserve">не може да бъде по-дълъг от </w:t>
      </w:r>
      <w:r w:rsidR="006028D5">
        <w:rPr>
          <w:rFonts w:ascii="Times New Roman" w:eastAsia="Times New Roman" w:hAnsi="Times New Roman" w:cs="Times New Roman"/>
          <w:bCs/>
          <w:i/>
          <w:sz w:val="24"/>
          <w:szCs w:val="24"/>
          <w:shd w:val="clear" w:color="auto" w:fill="FFFFFF"/>
          <w:lang w:eastAsia="bg-BG"/>
        </w:rPr>
        <w:t>45</w:t>
      </w:r>
      <w:r w:rsidRPr="00853565">
        <w:rPr>
          <w:rFonts w:ascii="Times New Roman" w:eastAsia="Times New Roman" w:hAnsi="Times New Roman" w:cs="Times New Roman"/>
          <w:bCs/>
          <w:i/>
          <w:sz w:val="24"/>
          <w:szCs w:val="24"/>
          <w:shd w:val="clear" w:color="auto" w:fill="FFFFFF"/>
          <w:lang w:eastAsia="bg-BG"/>
        </w:rPr>
        <w:t xml:space="preserve"> (</w:t>
      </w:r>
      <w:r w:rsidR="006028D5">
        <w:rPr>
          <w:rFonts w:ascii="Times New Roman" w:eastAsia="Times New Roman" w:hAnsi="Times New Roman" w:cs="Times New Roman"/>
          <w:bCs/>
          <w:i/>
          <w:sz w:val="24"/>
          <w:szCs w:val="24"/>
          <w:shd w:val="clear" w:color="auto" w:fill="FFFFFF"/>
          <w:lang w:eastAsia="bg-BG"/>
        </w:rPr>
        <w:t>четиридесет и пет</w:t>
      </w:r>
      <w:r w:rsidRPr="00853565">
        <w:rPr>
          <w:rFonts w:ascii="Times New Roman" w:eastAsia="Times New Roman" w:hAnsi="Times New Roman" w:cs="Times New Roman"/>
          <w:bCs/>
          <w:i/>
          <w:sz w:val="24"/>
          <w:szCs w:val="24"/>
          <w:shd w:val="clear" w:color="auto" w:fill="FFFFFF"/>
          <w:lang w:eastAsia="bg-BG"/>
        </w:rPr>
        <w:t>) календарни дни</w:t>
      </w:r>
      <w:r w:rsidRPr="00853565">
        <w:rPr>
          <w:rFonts w:ascii="Times New Roman" w:eastAsia="Times New Roman" w:hAnsi="Times New Roman" w:cs="Times New Roman"/>
          <w:bCs/>
          <w:i/>
          <w:sz w:val="24"/>
          <w:szCs w:val="24"/>
          <w:shd w:val="clear" w:color="auto" w:fill="FFFFFF"/>
          <w:lang w:val="en-AU" w:eastAsia="bg-BG"/>
        </w:rPr>
        <w:t>.</w:t>
      </w:r>
      <w:proofErr w:type="gramEnd"/>
    </w:p>
    <w:p w:rsidR="00EC58A8" w:rsidRPr="00EC58A8" w:rsidRDefault="00EC58A8" w:rsidP="00294F56">
      <w:pPr>
        <w:spacing w:after="0"/>
        <w:rPr>
          <w:rFonts w:ascii="Times New Roman" w:eastAsia="Times New Roman" w:hAnsi="Times New Roman" w:cs="Times New Roman"/>
          <w:sz w:val="24"/>
          <w:szCs w:val="24"/>
          <w:lang w:eastAsia="bg-BG"/>
        </w:rPr>
      </w:pPr>
    </w:p>
    <w:p w:rsidR="006028D5" w:rsidRPr="006B6C36" w:rsidRDefault="006B6C36" w:rsidP="006B6C36">
      <w:pPr>
        <w:pStyle w:val="NumPar1"/>
        <w:numPr>
          <w:ilvl w:val="0"/>
          <w:numId w:val="0"/>
        </w:numPr>
        <w:spacing w:after="0"/>
        <w:ind w:right="-14" w:firstLine="567"/>
        <w:rPr>
          <w:rFonts w:eastAsia="Times New Roman"/>
          <w:szCs w:val="24"/>
          <w:shd w:val="clear" w:color="auto" w:fill="FFFFFF"/>
        </w:rPr>
      </w:pPr>
      <w:r>
        <w:rPr>
          <w:rFonts w:eastAsia="Times New Roman"/>
          <w:szCs w:val="24"/>
          <w:shd w:val="clear" w:color="auto" w:fill="FFFFFF"/>
        </w:rPr>
        <w:lastRenderedPageBreak/>
        <w:t xml:space="preserve">6. </w:t>
      </w:r>
      <w:r w:rsidR="006028D5" w:rsidRPr="006B6C36">
        <w:rPr>
          <w:rFonts w:eastAsia="Times New Roman"/>
          <w:szCs w:val="24"/>
          <w:shd w:val="clear" w:color="auto" w:fill="FFFFFF"/>
        </w:rPr>
        <w:t xml:space="preserve">Декларираме, че ще изготвим </w:t>
      </w:r>
      <w:r w:rsidRPr="006B6C36">
        <w:rPr>
          <w:rFonts w:eastAsia="Times New Roman"/>
          <w:szCs w:val="24"/>
          <w:shd w:val="clear" w:color="auto" w:fill="FFFFFF"/>
        </w:rPr>
        <w:t>инвестиционни</w:t>
      </w:r>
      <w:r w:rsidR="006304C3">
        <w:rPr>
          <w:rFonts w:eastAsia="Times New Roman"/>
          <w:szCs w:val="24"/>
          <w:shd w:val="clear" w:color="auto" w:fill="FFFFFF"/>
        </w:rPr>
        <w:t>ят</w:t>
      </w:r>
      <w:r w:rsidRPr="006B6C36">
        <w:rPr>
          <w:rFonts w:eastAsia="Times New Roman"/>
          <w:szCs w:val="24"/>
          <w:shd w:val="clear" w:color="auto" w:fill="FFFFFF"/>
        </w:rPr>
        <w:t xml:space="preserve"> проект</w:t>
      </w:r>
      <w:r w:rsidR="006304C3">
        <w:rPr>
          <w:rFonts w:eastAsia="Times New Roman"/>
          <w:szCs w:val="24"/>
          <w:shd w:val="clear" w:color="auto" w:fill="FFFFFF"/>
        </w:rPr>
        <w:t xml:space="preserve"> </w:t>
      </w:r>
      <w:r w:rsidR="006028D5" w:rsidRPr="006B6C36">
        <w:rPr>
          <w:rFonts w:eastAsia="Times New Roman"/>
          <w:szCs w:val="24"/>
          <w:shd w:val="clear" w:color="auto" w:fill="FFFFFF"/>
        </w:rPr>
        <w:t>по всички проектни части съгласно изискванията на Техническата спецификация и ще г</w:t>
      </w:r>
      <w:r w:rsidR="006304C3">
        <w:rPr>
          <w:rFonts w:eastAsia="Times New Roman"/>
          <w:szCs w:val="24"/>
          <w:shd w:val="clear" w:color="auto" w:fill="FFFFFF"/>
        </w:rPr>
        <w:t>о</w:t>
      </w:r>
      <w:r w:rsidR="006028D5" w:rsidRPr="006B6C36">
        <w:rPr>
          <w:rFonts w:eastAsia="Times New Roman"/>
          <w:szCs w:val="24"/>
          <w:shd w:val="clear" w:color="auto" w:fill="FFFFFF"/>
        </w:rPr>
        <w:t xml:space="preserve"> представим в три екземпляра на хартиен и електронен носител, при софтуерна съвместимост съответно с Portable Document Format (PDF) или еквивалентни</w:t>
      </w:r>
      <w:r w:rsidR="006028D5" w:rsidRPr="006B6C36">
        <w:rPr>
          <w:rFonts w:eastAsia="Times New Roman"/>
          <w:szCs w:val="24"/>
          <w:shd w:val="clear" w:color="auto" w:fill="FFFFFF"/>
          <w:lang w:val="en-AU"/>
        </w:rPr>
        <w:t>.</w:t>
      </w:r>
    </w:p>
    <w:p w:rsidR="006028D5" w:rsidRPr="006028D5" w:rsidRDefault="006028D5" w:rsidP="006028D5">
      <w:pPr>
        <w:spacing w:after="0"/>
        <w:ind w:right="-14" w:firstLine="567"/>
        <w:rPr>
          <w:rFonts w:ascii="Times New Roman" w:eastAsia="Times New Roman" w:hAnsi="Times New Roman" w:cs="Times New Roman"/>
          <w:sz w:val="24"/>
          <w:szCs w:val="24"/>
          <w:shd w:val="clear" w:color="auto" w:fill="FFFFFF"/>
          <w:lang w:eastAsia="bg-BG"/>
        </w:rPr>
      </w:pPr>
    </w:p>
    <w:p w:rsidR="006028D5" w:rsidRPr="006028D5" w:rsidRDefault="006B6C36" w:rsidP="006B6C36">
      <w:pPr>
        <w:tabs>
          <w:tab w:val="left" w:pos="851"/>
        </w:tabs>
        <w:spacing w:after="0"/>
        <w:ind w:left="567" w:firstLine="0"/>
        <w:jc w:val="left"/>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7. </w:t>
      </w:r>
      <w:r w:rsidR="006028D5" w:rsidRPr="006028D5">
        <w:rPr>
          <w:rFonts w:ascii="Times New Roman" w:eastAsia="Times New Roman" w:hAnsi="Times New Roman" w:cs="Times New Roman"/>
          <w:sz w:val="24"/>
          <w:szCs w:val="24"/>
          <w:lang w:val="ru-RU" w:eastAsia="bg-BG"/>
        </w:rPr>
        <w:t xml:space="preserve">Удостоверяваме и потвърждаваме, че при изпълнението на предвидените СМР: </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val="ru-RU" w:eastAsia="bg-BG"/>
        </w:rPr>
      </w:pPr>
      <w:r w:rsidRPr="006028D5">
        <w:rPr>
          <w:rFonts w:ascii="Times New Roman" w:eastAsia="Times New Roman" w:hAnsi="Times New Roman" w:cs="Times New Roman"/>
          <w:sz w:val="24"/>
          <w:szCs w:val="24"/>
          <w:lang w:val="ru-RU" w:eastAsia="bg-BG"/>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eastAsia="bg-BG"/>
        </w:rPr>
      </w:pPr>
      <w:r w:rsidRPr="006028D5">
        <w:rPr>
          <w:rFonts w:ascii="Times New Roman" w:eastAsia="Times New Roman" w:hAnsi="Times New Roman" w:cs="Times New Roman"/>
          <w:sz w:val="24"/>
          <w:szCs w:val="24"/>
          <w:lang w:eastAsia="bg-BG"/>
        </w:rPr>
        <w:t>Строително-монтажните работи (СМР) ще бъдат изпълнени в съответствие със съществените изисквания към строежите</w:t>
      </w:r>
      <w:r w:rsidRPr="006028D5">
        <w:rPr>
          <w:rFonts w:ascii="Times New Roman" w:eastAsia="Times New Roman" w:hAnsi="Times New Roman" w:cs="Times New Roman"/>
          <w:sz w:val="24"/>
          <w:szCs w:val="24"/>
          <w:lang w:val="ru-RU" w:eastAsia="bg-BG"/>
        </w:rPr>
        <w:t>,</w:t>
      </w:r>
      <w:r w:rsidRPr="006028D5">
        <w:rPr>
          <w:rFonts w:ascii="Times New Roman" w:eastAsia="Times New Roman" w:hAnsi="Times New Roman" w:cs="Times New Roman"/>
          <w:sz w:val="24"/>
          <w:szCs w:val="24"/>
          <w:lang w:eastAsia="bg-BG"/>
        </w:rPr>
        <w:t xml:space="preserve">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6028D5" w:rsidRPr="006028D5" w:rsidRDefault="006028D5" w:rsidP="006B6C36">
      <w:pPr>
        <w:tabs>
          <w:tab w:val="num" w:pos="-142"/>
        </w:tabs>
        <w:spacing w:after="0"/>
        <w:ind w:firstLine="567"/>
        <w:rPr>
          <w:rFonts w:ascii="Times New Roman" w:eastAsia="Calibri" w:hAnsi="Times New Roman" w:cs="Times New Roman"/>
          <w:bCs/>
          <w:sz w:val="24"/>
          <w:szCs w:val="24"/>
          <w:shd w:val="clear" w:color="auto" w:fill="FFFFFF"/>
          <w:lang w:eastAsia="bg-BG"/>
        </w:rPr>
      </w:pPr>
    </w:p>
    <w:p w:rsidR="006028D5" w:rsidRPr="006028D5" w:rsidRDefault="006B6C36" w:rsidP="006028D5">
      <w:pPr>
        <w:spacing w:after="0"/>
        <w:ind w:firstLine="720"/>
        <w:rPr>
          <w:rFonts w:ascii="Times New Roman" w:eastAsia="Calibri" w:hAnsi="Times New Roman" w:cs="Times New Roman"/>
          <w:bCs/>
          <w:sz w:val="24"/>
          <w:szCs w:val="24"/>
          <w:shd w:val="clear" w:color="auto" w:fill="FFFFFF"/>
          <w:lang w:val="en-AU" w:eastAsia="bg-BG"/>
        </w:rPr>
      </w:pPr>
      <w:r>
        <w:rPr>
          <w:rFonts w:ascii="Times New Roman" w:eastAsia="Calibri" w:hAnsi="Times New Roman" w:cs="Times New Roman"/>
          <w:bCs/>
          <w:sz w:val="24"/>
          <w:szCs w:val="24"/>
          <w:shd w:val="clear" w:color="auto" w:fill="FFFFFF"/>
          <w:lang w:eastAsia="bg-BG"/>
        </w:rPr>
        <w:t>8</w:t>
      </w:r>
      <w:r w:rsidR="006028D5" w:rsidRPr="006028D5">
        <w:rPr>
          <w:rFonts w:ascii="Times New Roman" w:eastAsia="Calibri" w:hAnsi="Times New Roman" w:cs="Times New Roman"/>
          <w:bCs/>
          <w:sz w:val="24"/>
          <w:szCs w:val="24"/>
          <w:shd w:val="clear" w:color="auto" w:fill="FFFFFF"/>
          <w:lang w:eastAsia="bg-BG"/>
        </w:rPr>
        <w:t xml:space="preserve">. </w:t>
      </w:r>
      <w:proofErr w:type="spellStart"/>
      <w:proofErr w:type="gramStart"/>
      <w:r w:rsidR="006028D5" w:rsidRPr="006028D5">
        <w:rPr>
          <w:rFonts w:ascii="Times New Roman" w:eastAsia="Calibri" w:hAnsi="Times New Roman" w:cs="Times New Roman"/>
          <w:bCs/>
          <w:sz w:val="24"/>
          <w:szCs w:val="24"/>
          <w:shd w:val="clear" w:color="auto" w:fill="FFFFFF"/>
          <w:lang w:val="en-AU" w:eastAsia="bg-BG"/>
        </w:rPr>
        <w:t>Ангажираме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се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да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упражняваме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авторски</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надзор</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по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време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изпълнение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строително</w:t>
      </w:r>
      <w:proofErr w:type="spellEnd"/>
      <w:r w:rsidR="006028D5" w:rsidRPr="006028D5">
        <w:rPr>
          <w:rFonts w:ascii="Times New Roman" w:eastAsia="Calibri" w:hAnsi="Times New Roman" w:cs="Times New Roman"/>
          <w:bCs/>
          <w:sz w:val="24"/>
          <w:szCs w:val="24"/>
          <w:shd w:val="clear" w:color="auto" w:fill="FFFFFF"/>
          <w:lang w:val="en-AU" w:eastAsia="bg-BG"/>
        </w:rPr>
        <w:t>–</w:t>
      </w:r>
      <w:proofErr w:type="spellStart"/>
      <w:r w:rsidR="006028D5" w:rsidRPr="006028D5">
        <w:rPr>
          <w:rFonts w:ascii="Times New Roman" w:eastAsia="Calibri" w:hAnsi="Times New Roman" w:cs="Times New Roman"/>
          <w:bCs/>
          <w:sz w:val="24"/>
          <w:szCs w:val="24"/>
          <w:shd w:val="clear" w:color="auto" w:fill="FFFFFF"/>
          <w:lang w:val="en-AU" w:eastAsia="bg-BG"/>
        </w:rPr>
        <w:t>монтажните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работи</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съгласно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одобрени</w:t>
      </w:r>
      <w:proofErr w:type="spellEnd"/>
      <w:r w:rsidR="006304C3">
        <w:rPr>
          <w:rFonts w:ascii="Times New Roman" w:eastAsia="Calibri" w:hAnsi="Times New Roman" w:cs="Times New Roman"/>
          <w:bCs/>
          <w:sz w:val="24"/>
          <w:szCs w:val="24"/>
          <w:shd w:val="clear" w:color="auto" w:fill="FFFFFF"/>
          <w:lang w:eastAsia="bg-BG"/>
        </w:rPr>
        <w:t>ят</w:t>
      </w:r>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проект</w:t>
      </w:r>
      <w:proofErr w:type="spellEnd"/>
      <w:r w:rsidR="006028D5" w:rsidRPr="006028D5">
        <w:rPr>
          <w:rFonts w:ascii="Times New Roman" w:eastAsia="Calibri" w:hAnsi="Times New Roman" w:cs="Times New Roman"/>
          <w:bCs/>
          <w:sz w:val="24"/>
          <w:szCs w:val="24"/>
          <w:shd w:val="clear" w:color="auto" w:fill="FFFFFF"/>
          <w:lang w:val="en-AU" w:eastAsia="bg-BG"/>
        </w:rPr>
        <w:t xml:space="preserve">, в </w:t>
      </w:r>
      <w:proofErr w:type="spellStart"/>
      <w:r w:rsidR="006028D5" w:rsidRPr="006028D5">
        <w:rPr>
          <w:rFonts w:ascii="Times New Roman" w:eastAsia="Calibri" w:hAnsi="Times New Roman" w:cs="Times New Roman"/>
          <w:bCs/>
          <w:sz w:val="24"/>
          <w:szCs w:val="24"/>
          <w:shd w:val="clear" w:color="auto" w:fill="FFFFFF"/>
          <w:lang w:val="en-AU" w:eastAsia="bg-BG"/>
        </w:rPr>
        <w:t>съответствие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с </w:t>
      </w:r>
      <w:proofErr w:type="spellStart"/>
      <w:r w:rsidR="006028D5" w:rsidRPr="006028D5">
        <w:rPr>
          <w:rFonts w:ascii="Times New Roman" w:eastAsia="Calibri" w:hAnsi="Times New Roman" w:cs="Times New Roman"/>
          <w:bCs/>
          <w:sz w:val="24"/>
          <w:szCs w:val="24"/>
          <w:shd w:val="clear" w:color="auto" w:fill="FFFFFF"/>
          <w:lang w:val="en-AU" w:eastAsia="bg-BG"/>
        </w:rPr>
        <w:t>изискванията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Закона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за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устройство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територията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и </w:t>
      </w:r>
      <w:proofErr w:type="spellStart"/>
      <w:r w:rsidR="006028D5" w:rsidRPr="006028D5">
        <w:rPr>
          <w:rFonts w:ascii="Times New Roman" w:eastAsia="Calibri" w:hAnsi="Times New Roman" w:cs="Times New Roman"/>
          <w:bCs/>
          <w:sz w:val="24"/>
          <w:szCs w:val="24"/>
          <w:shd w:val="clear" w:color="auto" w:fill="FFFFFF"/>
          <w:lang w:val="en-AU" w:eastAsia="bg-BG"/>
        </w:rPr>
        <w:t>подзаконовите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нормативни</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актове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за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неговото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прилагане</w:t>
      </w:r>
      <w:proofErr w:type="spellEnd"/>
      <w:r w:rsidR="006028D5" w:rsidRPr="006028D5">
        <w:rPr>
          <w:rFonts w:ascii="Times New Roman" w:eastAsia="Calibri" w:hAnsi="Times New Roman" w:cs="Times New Roman"/>
          <w:bCs/>
          <w:sz w:val="24"/>
          <w:szCs w:val="24"/>
          <w:shd w:val="clear" w:color="auto" w:fill="FFFFFF"/>
          <w:lang w:val="en-AU" w:eastAsia="bg-BG"/>
        </w:rPr>
        <w:t>.</w:t>
      </w:r>
      <w:proofErr w:type="gramEnd"/>
    </w:p>
    <w:p w:rsidR="006028D5" w:rsidRPr="006028D5" w:rsidRDefault="006028D5" w:rsidP="006028D5">
      <w:pPr>
        <w:tabs>
          <w:tab w:val="left" w:pos="709"/>
        </w:tabs>
        <w:spacing w:after="0"/>
        <w:ind w:firstLine="360"/>
        <w:rPr>
          <w:rFonts w:ascii="Times New Roman" w:eastAsia="Times New Roman" w:hAnsi="Times New Roman" w:cs="Times New Roman"/>
          <w:i/>
          <w:sz w:val="20"/>
          <w:szCs w:val="20"/>
          <w:lang w:eastAsia="bg-BG"/>
        </w:rPr>
      </w:pPr>
    </w:p>
    <w:p w:rsidR="006028D5" w:rsidRPr="006028D5" w:rsidRDefault="006B6C36" w:rsidP="006028D5">
      <w:pPr>
        <w:spacing w:after="0"/>
        <w:ind w:firstLine="72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r w:rsidR="006028D5" w:rsidRPr="006028D5">
        <w:rPr>
          <w:rFonts w:ascii="Times New Roman" w:eastAsia="Calibri" w:hAnsi="Times New Roman" w:cs="Times New Roman"/>
          <w:sz w:val="24"/>
          <w:szCs w:val="24"/>
          <w:lang w:val="ru-RU"/>
        </w:rPr>
        <w:t xml:space="preserve">. Декларираме, че гаранционият срок на изпълнените ремонтни дейности ще съответстват на сроковете за този вид СМР </w:t>
      </w:r>
      <w:r w:rsidR="006028D5" w:rsidRPr="006028D5">
        <w:rPr>
          <w:rFonts w:ascii="Times New Roman" w:eastAsia="Times New Roman" w:hAnsi="Times New Roman" w:cs="Times New Roman"/>
          <w:sz w:val="24"/>
          <w:szCs w:val="24"/>
          <w:lang w:eastAsia="bg-BG"/>
        </w:rPr>
        <w:t xml:space="preserve">съгласно чл. 20 от </w:t>
      </w:r>
      <w:r w:rsidR="006028D5" w:rsidRPr="006028D5">
        <w:rPr>
          <w:rFonts w:ascii="Times New Roman" w:eastAsia="Calibri" w:hAnsi="Times New Roman" w:cs="Times New Roman"/>
          <w:sz w:val="24"/>
          <w:szCs w:val="24"/>
          <w:lang w:val="ru-RU"/>
        </w:rPr>
        <w:t>Наредба №2/31.07.2003 г. на МРРБ за въвеждане в експлоатация на строежите в Република България и минимални гаранционни срокове за изпълнение строителни и монтажни работи, съоръжения и строителни обекти</w:t>
      </w:r>
      <w:r w:rsidR="006028D5" w:rsidRPr="006028D5">
        <w:rPr>
          <w:rFonts w:ascii="Times New Roman" w:eastAsia="Times New Roman" w:hAnsi="Times New Roman" w:cs="Times New Roman"/>
          <w:sz w:val="24"/>
          <w:szCs w:val="24"/>
          <w:lang w:eastAsia="bg-BG"/>
        </w:rPr>
        <w:t xml:space="preserve"> и няма да бъдат по-кратки от посочените там.</w:t>
      </w:r>
    </w:p>
    <w:p w:rsidR="006028D5" w:rsidRPr="006028D5" w:rsidRDefault="006028D5" w:rsidP="006028D5">
      <w:pPr>
        <w:spacing w:after="0"/>
        <w:ind w:firstLine="720"/>
        <w:rPr>
          <w:rFonts w:ascii="Times New Roman" w:eastAsia="Calibri" w:hAnsi="Times New Roman" w:cs="Times New Roman"/>
          <w:sz w:val="24"/>
          <w:szCs w:val="24"/>
          <w:lang w:val="ru-RU"/>
        </w:rPr>
      </w:pPr>
    </w:p>
    <w:p w:rsidR="006028D5" w:rsidRPr="006028D5" w:rsidRDefault="006B6C36" w:rsidP="006028D5">
      <w:pPr>
        <w:spacing w:after="0"/>
        <w:ind w:firstLine="72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ru-RU" w:eastAsia="bg-BG"/>
        </w:rPr>
        <w:t>9</w:t>
      </w:r>
      <w:r w:rsidR="006028D5" w:rsidRPr="006028D5">
        <w:rPr>
          <w:rFonts w:ascii="Times New Roman" w:eastAsia="Times New Roman" w:hAnsi="Times New Roman" w:cs="Times New Roman"/>
          <w:sz w:val="24"/>
          <w:szCs w:val="24"/>
          <w:lang w:val="ru-RU" w:eastAsia="bg-BG"/>
        </w:rPr>
        <w:t xml:space="preserve">. </w:t>
      </w:r>
      <w:r w:rsidR="006028D5" w:rsidRPr="006028D5">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r w:rsidRPr="006028D5">
        <w:rPr>
          <w:rFonts w:ascii="Times New Roman" w:eastAsia="Times New Roman" w:hAnsi="Times New Roman" w:cs="Times New Roman"/>
          <w:b/>
          <w:sz w:val="24"/>
          <w:szCs w:val="24"/>
          <w:lang w:eastAsia="bg-BG"/>
        </w:rPr>
        <w:t xml:space="preserve">       ПРИЛОЖЕНИЯ:</w:t>
      </w:r>
    </w:p>
    <w:p w:rsidR="006028D5" w:rsidRPr="006028D5" w:rsidRDefault="006028D5" w:rsidP="006028D5">
      <w:pPr>
        <w:spacing w:after="0"/>
        <w:ind w:firstLine="567"/>
        <w:rPr>
          <w:rFonts w:ascii="Times New Roman" w:eastAsia="Times New Roman" w:hAnsi="Times New Roman" w:cs="Times New Roman"/>
          <w:i/>
          <w:sz w:val="24"/>
          <w:szCs w:val="20"/>
          <w:lang w:eastAsia="bg-BG"/>
        </w:rPr>
      </w:pPr>
      <w:r w:rsidRPr="006028D5">
        <w:rPr>
          <w:rFonts w:ascii="Times New Roman" w:eastAsia="Times New Roman" w:hAnsi="Times New Roman" w:cs="Times New Roman"/>
          <w:bCs/>
          <w:i/>
          <w:sz w:val="24"/>
          <w:szCs w:val="24"/>
          <w:shd w:val="clear" w:color="auto" w:fill="FFFFFF"/>
          <w:lang w:val="ru-RU" w:eastAsia="bg-BG"/>
        </w:rPr>
        <w:t xml:space="preserve">1. </w:t>
      </w:r>
      <w:r w:rsidR="006B6C36">
        <w:rPr>
          <w:rFonts w:ascii="Times New Roman" w:eastAsia="Times New Roman" w:hAnsi="Times New Roman" w:cs="Times New Roman"/>
          <w:bCs/>
          <w:i/>
          <w:sz w:val="24"/>
          <w:szCs w:val="24"/>
          <w:shd w:val="clear" w:color="auto" w:fill="FFFFFF"/>
          <w:lang w:val="ru-RU" w:eastAsia="bg-BG"/>
        </w:rPr>
        <w:t>Л</w:t>
      </w:r>
      <w:r w:rsidRPr="006028D5">
        <w:rPr>
          <w:rFonts w:ascii="Times New Roman" w:eastAsia="Times New Roman" w:hAnsi="Times New Roman" w:cs="Times New Roman"/>
          <w:bCs/>
          <w:i/>
          <w:sz w:val="24"/>
          <w:szCs w:val="24"/>
          <w:shd w:val="clear" w:color="auto" w:fill="FFFFFF"/>
          <w:lang w:val="ru-RU" w:eastAsia="bg-BG"/>
        </w:rPr>
        <w:t xml:space="preserve">инеен график за изпълнение на предвидените в </w:t>
      </w:r>
      <w:r w:rsidR="006B6C36">
        <w:rPr>
          <w:rFonts w:ascii="Times New Roman" w:eastAsia="Times New Roman" w:hAnsi="Times New Roman" w:cs="Times New Roman"/>
          <w:bCs/>
          <w:i/>
          <w:sz w:val="24"/>
          <w:szCs w:val="24"/>
          <w:shd w:val="clear" w:color="auto" w:fill="FFFFFF"/>
          <w:lang w:val="ru-RU" w:eastAsia="bg-BG"/>
        </w:rPr>
        <w:t>Техническата спецификация</w:t>
      </w:r>
      <w:r w:rsidRPr="006028D5">
        <w:rPr>
          <w:rFonts w:ascii="Times New Roman" w:eastAsia="Times New Roman" w:hAnsi="Times New Roman" w:cs="Times New Roman"/>
          <w:bCs/>
          <w:i/>
          <w:sz w:val="24"/>
          <w:szCs w:val="24"/>
          <w:shd w:val="clear" w:color="auto" w:fill="FFFFFF"/>
          <w:lang w:val="ru-RU" w:eastAsia="bg-BG"/>
        </w:rPr>
        <w:t xml:space="preserve"> дейности </w:t>
      </w:r>
      <w:r w:rsidRPr="006028D5">
        <w:rPr>
          <w:rFonts w:ascii="Times New Roman" w:eastAsia="Times New Roman" w:hAnsi="Times New Roman" w:cs="Times New Roman"/>
          <w:bCs/>
          <w:i/>
          <w:sz w:val="24"/>
          <w:szCs w:val="24"/>
          <w:lang w:val="ru-RU" w:eastAsia="bg-BG"/>
        </w:rPr>
        <w:t>с приложена диаграма на работната ръка</w:t>
      </w:r>
      <w:r w:rsidRPr="006028D5">
        <w:rPr>
          <w:rFonts w:ascii="Times New Roman" w:eastAsia="Times New Roman" w:hAnsi="Times New Roman" w:cs="Times New Roman"/>
          <w:bCs/>
          <w:i/>
          <w:sz w:val="24"/>
          <w:szCs w:val="24"/>
          <w:shd w:val="clear" w:color="auto" w:fill="FFFFFF"/>
          <w:lang w:val="ru-RU" w:eastAsia="bg-BG"/>
        </w:rPr>
        <w:t xml:space="preserve">.  </w:t>
      </w:r>
    </w:p>
    <w:p w:rsidR="006028D5" w:rsidRPr="006028D5" w:rsidRDefault="006028D5" w:rsidP="006028D5">
      <w:pPr>
        <w:shd w:val="clear" w:color="auto" w:fill="FFFFFF"/>
        <w:tabs>
          <w:tab w:val="left" w:pos="1440"/>
        </w:tabs>
        <w:spacing w:after="0"/>
        <w:ind w:firstLine="0"/>
        <w:rPr>
          <w:rFonts w:ascii="Times New Roman" w:eastAsia="Calibri" w:hAnsi="Times New Roman" w:cs="Times New Roman"/>
          <w:bCs/>
          <w:i/>
          <w:sz w:val="24"/>
          <w:szCs w:val="24"/>
          <w:shd w:val="clear" w:color="auto" w:fill="FFFFFF"/>
          <w:lang w:val="en-US"/>
        </w:rPr>
      </w:pPr>
      <w:r w:rsidRPr="006028D5">
        <w:rPr>
          <w:rFonts w:ascii="Times New Roman" w:eastAsia="Calibri" w:hAnsi="Times New Roman" w:cs="Times New Roman"/>
          <w:bCs/>
          <w:i/>
          <w:sz w:val="24"/>
          <w:szCs w:val="24"/>
          <w:shd w:val="clear" w:color="auto" w:fill="FFFFFF"/>
          <w:lang w:val="ru-RU"/>
        </w:rPr>
        <w:t xml:space="preserve">         </w:t>
      </w:r>
      <w:r w:rsidR="006B6C36">
        <w:rPr>
          <w:rFonts w:ascii="Times New Roman" w:eastAsia="Calibri" w:hAnsi="Times New Roman" w:cs="Times New Roman"/>
          <w:bCs/>
          <w:i/>
          <w:sz w:val="24"/>
          <w:szCs w:val="24"/>
          <w:shd w:val="clear" w:color="auto" w:fill="FFFFFF"/>
          <w:lang w:val="ru-RU"/>
        </w:rPr>
        <w:t>2</w:t>
      </w:r>
      <w:r w:rsidRPr="006028D5">
        <w:rPr>
          <w:rFonts w:ascii="Times New Roman" w:eastAsia="Calibri" w:hAnsi="Times New Roman" w:cs="Times New Roman"/>
          <w:bCs/>
          <w:i/>
          <w:sz w:val="24"/>
          <w:szCs w:val="24"/>
          <w:shd w:val="clear" w:color="auto" w:fill="FFFFFF"/>
          <w:lang w:val="ru-RU"/>
        </w:rPr>
        <w:t xml:space="preserve">. Спецификация на </w:t>
      </w:r>
      <w:r w:rsidR="006B6C36">
        <w:rPr>
          <w:rFonts w:ascii="Times New Roman" w:eastAsia="Calibri" w:hAnsi="Times New Roman" w:cs="Times New Roman"/>
          <w:bCs/>
          <w:i/>
          <w:sz w:val="24"/>
          <w:szCs w:val="24"/>
          <w:shd w:val="clear" w:color="auto" w:fill="FFFFFF"/>
          <w:lang w:val="ru-RU"/>
        </w:rPr>
        <w:t xml:space="preserve">основните </w:t>
      </w:r>
      <w:r w:rsidRPr="006028D5">
        <w:rPr>
          <w:rFonts w:ascii="Times New Roman" w:eastAsia="Calibri" w:hAnsi="Times New Roman" w:cs="Times New Roman"/>
          <w:bCs/>
          <w:i/>
          <w:sz w:val="24"/>
          <w:szCs w:val="24"/>
          <w:shd w:val="clear" w:color="auto" w:fill="FFFFFF"/>
          <w:lang w:val="ru-RU"/>
        </w:rPr>
        <w:t xml:space="preserve"> използвани материали </w:t>
      </w:r>
    </w:p>
    <w:p w:rsidR="006B6C36" w:rsidRDefault="006B6C36" w:rsidP="006028D5">
      <w:pPr>
        <w:tabs>
          <w:tab w:val="left" w:pos="0"/>
        </w:tabs>
        <w:spacing w:after="0"/>
        <w:ind w:firstLine="0"/>
        <w:rPr>
          <w:rFonts w:ascii="Times New Roman" w:eastAsia="Times New Roman" w:hAnsi="Times New Roman" w:cs="Times New Roman"/>
          <w:b/>
          <w:i/>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………2016г.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lang w:val="x-none" w:eastAsia="x-none"/>
        </w:rPr>
        <w:lastRenderedPageBreak/>
        <w:t>ОБРАЗЕЦ №</w:t>
      </w:r>
      <w:r w:rsidR="006804EF">
        <w:rPr>
          <w:rFonts w:ascii="Times New Roman" w:eastAsia="Times New Roman" w:hAnsi="Times New Roman" w:cs="Times New Roman"/>
          <w:b/>
          <w:bCs/>
          <w:i/>
          <w:iCs/>
          <w:spacing w:val="20"/>
          <w:sz w:val="24"/>
          <w:szCs w:val="24"/>
          <w:lang w:eastAsia="x-none"/>
        </w:rPr>
        <w:t>6</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6304C3" w:rsidRPr="006304C3" w:rsidRDefault="00DE6DC4" w:rsidP="006304C3">
      <w:pPr>
        <w:pStyle w:val="FR2"/>
        <w:widowControl/>
        <w:tabs>
          <w:tab w:val="left" w:pos="466"/>
        </w:tabs>
        <w:ind w:firstLine="567"/>
        <w:jc w:val="both"/>
        <w:rPr>
          <w:rFonts w:ascii="Times New Roman" w:hAnsi="Times New Roman"/>
          <w:b/>
          <w:color w:val="000000"/>
          <w:szCs w:val="24"/>
        </w:rPr>
      </w:pPr>
      <w:r w:rsidRPr="00763D1D">
        <w:rPr>
          <w:rFonts w:ascii="Times New Roman" w:hAnsi="Times New Roman"/>
          <w:szCs w:val="24"/>
          <w:lang w:eastAsia="bg-BG"/>
        </w:rPr>
        <w:t>С настоящото Ви представяме нашата ценова оферта за участие в обявената от Вас обществена поръчка с предмет:</w:t>
      </w:r>
      <w:r w:rsidRPr="00763D1D">
        <w:rPr>
          <w:rFonts w:ascii="Times New Roman" w:hAnsi="Times New Roman"/>
          <w:b/>
          <w:szCs w:val="24"/>
          <w:lang w:eastAsia="bg-BG"/>
        </w:rPr>
        <w:t xml:space="preserve"> </w:t>
      </w:r>
      <w:r w:rsidR="00395622" w:rsidRPr="00763D1D">
        <w:rPr>
          <w:rFonts w:ascii="Times New Roman" w:hAnsi="Times New Roman"/>
          <w:szCs w:val="24"/>
          <w:lang w:eastAsia="ro-RO"/>
        </w:rPr>
        <w:t xml:space="preserve">участник в обществена поръчка с предмет: </w:t>
      </w:r>
      <w:r w:rsidR="006304C3" w:rsidRPr="006304C3">
        <w:rPr>
          <w:rFonts w:ascii="Times New Roman" w:hAnsi="Times New Roman"/>
          <w:b/>
          <w:bCs/>
          <w:color w:val="000000"/>
          <w:szCs w:val="24"/>
        </w:rPr>
        <w:t>„Инженеринг – проектиране и строителство</w:t>
      </w:r>
      <w:r w:rsidR="006304C3" w:rsidRPr="006304C3">
        <w:rPr>
          <w:rFonts w:ascii="Times New Roman" w:hAnsi="Times New Roman"/>
          <w:b/>
          <w:bCs/>
          <w:color w:val="000000"/>
          <w:szCs w:val="24"/>
          <w:lang w:val="en-US"/>
        </w:rPr>
        <w:t xml:space="preserve"> </w:t>
      </w:r>
      <w:r w:rsidR="006304C3" w:rsidRPr="006304C3">
        <w:rPr>
          <w:rFonts w:ascii="Times New Roman" w:hAnsi="Times New Roman"/>
          <w:b/>
          <w:bCs/>
          <w:color w:val="000000"/>
          <w:szCs w:val="24"/>
        </w:rPr>
        <w:t>за р</w:t>
      </w:r>
      <w:r w:rsidR="006304C3" w:rsidRPr="006304C3">
        <w:rPr>
          <w:rFonts w:ascii="Times New Roman" w:hAnsi="Times New Roman"/>
          <w:b/>
          <w:szCs w:val="24"/>
        </w:rPr>
        <w:t>емонт на ОДЗ „Незабравка“ – с.Горна Митрополия, община Долна Митропол</w:t>
      </w:r>
      <w:r w:rsidR="006304C3" w:rsidRPr="006304C3">
        <w:rPr>
          <w:rFonts w:ascii="Times New Roman" w:hAnsi="Times New Roman"/>
          <w:b/>
          <w:szCs w:val="24"/>
          <w:lang w:val="ru-RU"/>
        </w:rPr>
        <w:t>ия</w:t>
      </w:r>
      <w:r w:rsidR="006304C3" w:rsidRPr="006304C3">
        <w:rPr>
          <w:rFonts w:ascii="Times New Roman" w:hAnsi="Times New Roman"/>
          <w:b/>
          <w:color w:val="000000"/>
          <w:szCs w:val="24"/>
        </w:rPr>
        <w:t>“</w:t>
      </w:r>
    </w:p>
    <w:p w:rsidR="006B6C36" w:rsidRPr="00763D1D" w:rsidRDefault="006304C3" w:rsidP="006304C3">
      <w:pPr>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bg-BG"/>
        </w:rPr>
        <w:t>1</w:t>
      </w:r>
      <w:r w:rsidR="00DE6DC4" w:rsidRPr="00763D1D">
        <w:rPr>
          <w:rFonts w:ascii="Times New Roman" w:eastAsia="Times New Roman" w:hAnsi="Times New Roman" w:cs="Times New Roman"/>
          <w:b/>
          <w:sz w:val="24"/>
          <w:szCs w:val="24"/>
          <w:lang w:eastAsia="bg-BG"/>
        </w:rPr>
        <w:t>. Общата цена, която предлагаме за изпълнение на настоящата обществена поръчка е в размер на  ………………………..,  словом (…………)</w:t>
      </w:r>
      <w:r w:rsidR="00DE6DC4" w:rsidRPr="00763D1D">
        <w:rPr>
          <w:rFonts w:ascii="Times New Roman" w:eastAsia="Times New Roman" w:hAnsi="Times New Roman" w:cs="Times New Roman"/>
          <w:b/>
          <w:sz w:val="24"/>
          <w:szCs w:val="24"/>
          <w:lang w:eastAsia="bg-BG"/>
        </w:rPr>
        <w:tab/>
        <w:t>лв. без ДДС, или .................................... словом  (.………) лв.  с ДДС</w:t>
      </w:r>
      <w:r w:rsidR="00154A29" w:rsidRPr="00763D1D">
        <w:rPr>
          <w:rFonts w:ascii="Times New Roman" w:eastAsia="Times New Roman" w:hAnsi="Times New Roman" w:cs="Times New Roman"/>
          <w:sz w:val="24"/>
          <w:szCs w:val="24"/>
          <w:lang w:eastAsia="bg-BG"/>
        </w:rPr>
        <w:t xml:space="preserve">, </w:t>
      </w:r>
      <w:r w:rsidR="006B6C36" w:rsidRPr="00763D1D">
        <w:rPr>
          <w:rFonts w:ascii="Times New Roman" w:eastAsia="Times New Roman" w:hAnsi="Times New Roman" w:cs="Times New Roman"/>
          <w:sz w:val="24"/>
          <w:szCs w:val="24"/>
          <w:shd w:val="clear" w:color="auto" w:fill="FFFFFF"/>
          <w:lang w:eastAsia="bg-BG"/>
        </w:rPr>
        <w:t>включваща</w:t>
      </w:r>
      <w:r w:rsidR="006B6C36" w:rsidRPr="00763D1D">
        <w:rPr>
          <w:rFonts w:ascii="Times New Roman" w:eastAsia="Times New Roman" w:hAnsi="Times New Roman" w:cs="Times New Roman"/>
          <w:b/>
          <w:sz w:val="24"/>
          <w:szCs w:val="24"/>
        </w:rPr>
        <w:t xml:space="preserve">: </w:t>
      </w:r>
    </w:p>
    <w:p w:rsidR="006B6C36" w:rsidRPr="00763D1D" w:rsidRDefault="006B6C36" w:rsidP="00763D1D">
      <w:pPr>
        <w:pStyle w:val="ListParagraph"/>
        <w:numPr>
          <w:ilvl w:val="6"/>
          <w:numId w:val="24"/>
        </w:numPr>
        <w:tabs>
          <w:tab w:val="left" w:pos="993"/>
        </w:tabs>
        <w:spacing w:before="60" w:after="60"/>
        <w:ind w:left="0" w:firstLine="567"/>
        <w:rPr>
          <w:rFonts w:ascii="Times New Roman" w:eastAsia="Times New Roman" w:hAnsi="Times New Roman" w:cs="Times New Roman"/>
          <w:b/>
          <w:sz w:val="24"/>
          <w:szCs w:val="24"/>
        </w:rPr>
      </w:pPr>
      <w:r w:rsidRPr="00763D1D">
        <w:rPr>
          <w:rFonts w:ascii="Times New Roman" w:eastAsia="Times New Roman" w:hAnsi="Times New Roman" w:cs="Times New Roman"/>
          <w:b/>
          <w:sz w:val="24"/>
          <w:szCs w:val="24"/>
        </w:rPr>
        <w:t>Цена за изготвяне на инвестиционен проект и за осъществяване на авторски надзор по време на изпълнение на СМР: ..................... лв. (словом: …………….........……………) без ДДС, от които ……………лв. без ДДС от които ……………лв. без ДДС за изготвяне на проект ………………лв. без ДДС и за осъществяване на авторски надзор по време на изпълнение на СМР……………… лв. без ДДС.</w:t>
      </w:r>
    </w:p>
    <w:p w:rsidR="006B6C36" w:rsidRPr="006B6C36" w:rsidRDefault="006B6C36" w:rsidP="00763D1D">
      <w:pPr>
        <w:pStyle w:val="ListParagraph"/>
        <w:numPr>
          <w:ilvl w:val="6"/>
          <w:numId w:val="24"/>
        </w:numPr>
        <w:tabs>
          <w:tab w:val="left" w:pos="993"/>
        </w:tabs>
        <w:spacing w:before="60" w:after="60"/>
        <w:ind w:left="0" w:firstLine="567"/>
        <w:rPr>
          <w:rFonts w:ascii="Times New Roman" w:eastAsia="Times New Roman" w:hAnsi="Times New Roman" w:cs="Times New Roman"/>
          <w:b/>
          <w:sz w:val="24"/>
          <w:szCs w:val="24"/>
        </w:rPr>
      </w:pPr>
      <w:r w:rsidRPr="006B6C36">
        <w:rPr>
          <w:rFonts w:ascii="Times New Roman" w:eastAsia="Times New Roman" w:hAnsi="Times New Roman" w:cs="Times New Roman"/>
          <w:b/>
          <w:sz w:val="24"/>
          <w:szCs w:val="24"/>
        </w:rPr>
        <w:t>Цена за СМР ..................... лв. (словом: …………….........……………) без ДДС или .................................. (……………………….........) лв.  с ДДС</w:t>
      </w:r>
      <w:r w:rsidRPr="00763D1D">
        <w:rPr>
          <w:rFonts w:ascii="Times New Roman" w:eastAsia="Times New Roman" w:hAnsi="Times New Roman" w:cs="Times New Roman"/>
          <w:b/>
          <w:sz w:val="24"/>
          <w:szCs w:val="24"/>
        </w:rPr>
        <w:t>.</w:t>
      </w:r>
    </w:p>
    <w:p w:rsidR="00763D1D" w:rsidRPr="00763D1D" w:rsidRDefault="006304C3" w:rsidP="00763D1D">
      <w:pPr>
        <w:suppressAutoHyphens/>
        <w:spacing w:before="60" w:after="60"/>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bg-BG"/>
        </w:rPr>
        <w:t>2</w:t>
      </w:r>
      <w:r w:rsidR="00763D1D" w:rsidRPr="00763D1D">
        <w:rPr>
          <w:rFonts w:ascii="Times New Roman" w:eastAsia="Times New Roman" w:hAnsi="Times New Roman" w:cs="Times New Roman"/>
          <w:sz w:val="24"/>
          <w:szCs w:val="24"/>
          <w:lang w:eastAsia="bg-BG"/>
        </w:rPr>
        <w:t xml:space="preserve">. </w:t>
      </w:r>
      <w:r w:rsidR="00763D1D" w:rsidRPr="00763D1D">
        <w:rPr>
          <w:rFonts w:ascii="Times New Roman" w:eastAsia="Times New Roman" w:hAnsi="Times New Roman" w:cs="Times New Roman"/>
          <w:sz w:val="24"/>
          <w:szCs w:val="24"/>
          <w:lang w:eastAsia="ar-SA"/>
        </w:rPr>
        <w:t>Декларирам, че предложените цени са определени при пълно съответствие с условията от обявата за обществената поръчка и включват пълните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763D1D" w:rsidRPr="00763D1D" w:rsidRDefault="006304C3" w:rsidP="00763D1D">
      <w:pPr>
        <w:spacing w:after="0"/>
        <w:ind w:firstLine="567"/>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eastAsia="bg-BG"/>
        </w:rPr>
        <w:t>3</w:t>
      </w:r>
      <w:r w:rsidR="00763D1D" w:rsidRPr="00763D1D">
        <w:rPr>
          <w:rFonts w:ascii="Times New Roman" w:eastAsia="Times New Roman" w:hAnsi="Times New Roman" w:cs="Times New Roman"/>
          <w:sz w:val="24"/>
          <w:szCs w:val="24"/>
          <w:lang w:eastAsia="bg-BG"/>
        </w:rPr>
        <w:t xml:space="preserve">. </w:t>
      </w:r>
      <w:proofErr w:type="spellStart"/>
      <w:r w:rsidR="00763D1D" w:rsidRPr="00763D1D">
        <w:rPr>
          <w:rFonts w:ascii="Times New Roman" w:eastAsia="Times New Roman" w:hAnsi="Times New Roman" w:cs="Times New Roman"/>
          <w:sz w:val="24"/>
          <w:szCs w:val="24"/>
          <w:lang w:val="en-GB" w:eastAsia="bg-BG"/>
        </w:rPr>
        <w:t>Ние</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се</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задължаваме</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ако</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нашата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оферта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бъде</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приета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да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изпълним</w:t>
      </w:r>
      <w:proofErr w:type="spellEnd"/>
      <w:r w:rsidR="00763D1D" w:rsidRPr="00763D1D">
        <w:rPr>
          <w:rFonts w:ascii="Times New Roman" w:eastAsia="Times New Roman" w:hAnsi="Times New Roman" w:cs="Times New Roman"/>
          <w:sz w:val="24"/>
          <w:szCs w:val="24"/>
          <w:lang w:val="en-GB" w:eastAsia="bg-BG"/>
        </w:rPr>
        <w:t xml:space="preserve"> и </w:t>
      </w:r>
      <w:proofErr w:type="spellStart"/>
      <w:r w:rsidR="00763D1D" w:rsidRPr="00763D1D">
        <w:rPr>
          <w:rFonts w:ascii="Times New Roman" w:eastAsia="Times New Roman" w:hAnsi="Times New Roman" w:cs="Times New Roman"/>
          <w:sz w:val="24"/>
          <w:szCs w:val="24"/>
          <w:lang w:val="en-GB" w:eastAsia="bg-BG"/>
        </w:rPr>
        <w:t>предадем</w:t>
      </w:r>
      <w:proofErr w:type="spellEnd"/>
      <w:r w:rsidR="00763D1D" w:rsidRPr="00763D1D">
        <w:rPr>
          <w:rFonts w:ascii="Times New Roman" w:eastAsia="Times New Roman" w:hAnsi="Times New Roman" w:cs="Times New Roman"/>
          <w:sz w:val="24"/>
          <w:szCs w:val="24"/>
          <w:lang w:val="en-GB" w:eastAsia="bg-BG"/>
        </w:rPr>
        <w:t xml:space="preserve"> </w:t>
      </w:r>
      <w:r w:rsidR="00763D1D" w:rsidRPr="00763D1D">
        <w:rPr>
          <w:rFonts w:ascii="Times New Roman" w:eastAsia="Times New Roman" w:hAnsi="Times New Roman" w:cs="Times New Roman"/>
          <w:sz w:val="24"/>
          <w:szCs w:val="24"/>
          <w:lang w:eastAsia="bg-BG"/>
        </w:rPr>
        <w:t>договореното</w:t>
      </w:r>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съгласно</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сроковете</w:t>
      </w:r>
      <w:proofErr w:type="spellEnd"/>
      <w:r w:rsidR="00763D1D" w:rsidRPr="00763D1D">
        <w:rPr>
          <w:rFonts w:ascii="Times New Roman" w:eastAsia="Times New Roman" w:hAnsi="Times New Roman" w:cs="Times New Roman"/>
          <w:sz w:val="24"/>
          <w:szCs w:val="24"/>
          <w:lang w:val="en-GB" w:eastAsia="bg-BG"/>
        </w:rPr>
        <w:t xml:space="preserve"> и </w:t>
      </w:r>
      <w:proofErr w:type="spellStart"/>
      <w:r w:rsidR="00763D1D" w:rsidRPr="00763D1D">
        <w:rPr>
          <w:rFonts w:ascii="Times New Roman" w:eastAsia="Times New Roman" w:hAnsi="Times New Roman" w:cs="Times New Roman"/>
          <w:sz w:val="24"/>
          <w:szCs w:val="24"/>
          <w:lang w:val="en-GB" w:eastAsia="bg-BG"/>
        </w:rPr>
        <w:t>условията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залегнали</w:t>
      </w:r>
      <w:proofErr w:type="spellEnd"/>
      <w:r w:rsidR="00763D1D" w:rsidRPr="00763D1D">
        <w:rPr>
          <w:rFonts w:ascii="Times New Roman" w:eastAsia="Times New Roman" w:hAnsi="Times New Roman" w:cs="Times New Roman"/>
          <w:sz w:val="24"/>
          <w:szCs w:val="24"/>
          <w:lang w:val="en-GB" w:eastAsia="bg-BG"/>
        </w:rPr>
        <w:t xml:space="preserve"> в </w:t>
      </w:r>
      <w:proofErr w:type="spellStart"/>
      <w:r w:rsidR="00763D1D" w:rsidRPr="00763D1D">
        <w:rPr>
          <w:rFonts w:ascii="Times New Roman" w:eastAsia="Times New Roman" w:hAnsi="Times New Roman" w:cs="Times New Roman"/>
          <w:sz w:val="24"/>
          <w:szCs w:val="24"/>
          <w:lang w:val="en-GB" w:eastAsia="bg-BG"/>
        </w:rPr>
        <w:t>договора</w:t>
      </w:r>
      <w:proofErr w:type="spellEnd"/>
      <w:r w:rsidR="00763D1D" w:rsidRPr="00763D1D">
        <w:rPr>
          <w:rFonts w:ascii="Times New Roman" w:eastAsia="Times New Roman" w:hAnsi="Times New Roman" w:cs="Times New Roman"/>
          <w:sz w:val="24"/>
          <w:szCs w:val="24"/>
          <w:lang w:val="en-GB" w:eastAsia="bg-BG"/>
        </w:rPr>
        <w:t xml:space="preserve">. </w:t>
      </w:r>
    </w:p>
    <w:p w:rsidR="00763D1D" w:rsidRDefault="006304C3" w:rsidP="00763D1D">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Ако</w:t>
      </w:r>
      <w:proofErr w:type="spellEnd"/>
      <w:r w:rsidR="00763D1D" w:rsidRPr="00763D1D">
        <w:rPr>
          <w:rFonts w:ascii="Times New Roman" w:eastAsia="Times New Roman" w:hAnsi="Times New Roman" w:cs="Times New Roman"/>
          <w:sz w:val="24"/>
          <w:szCs w:val="24"/>
          <w:lang w:val="en-GB" w:eastAsia="bg-BG"/>
        </w:rPr>
        <w:t xml:space="preserve"> </w:t>
      </w:r>
      <w:r w:rsidR="00763D1D" w:rsidRPr="00763D1D">
        <w:rPr>
          <w:rFonts w:ascii="Times New Roman" w:eastAsia="Times New Roman" w:hAnsi="Times New Roman" w:cs="Times New Roman"/>
          <w:sz w:val="24"/>
          <w:szCs w:val="24"/>
          <w:lang w:eastAsia="bg-BG"/>
        </w:rPr>
        <w:t>ни</w:t>
      </w:r>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бъде</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възложено</w:t>
      </w:r>
      <w:proofErr w:type="spellEnd"/>
      <w:r w:rsidR="00763D1D" w:rsidRPr="00763D1D">
        <w:rPr>
          <w:rFonts w:ascii="Times New Roman" w:eastAsia="Times New Roman" w:hAnsi="Times New Roman" w:cs="Times New Roman"/>
          <w:sz w:val="24"/>
          <w:szCs w:val="24"/>
          <w:lang w:val="en-GB" w:eastAsia="bg-BG"/>
        </w:rPr>
        <w:t xml:space="preserve"> </w:t>
      </w:r>
      <w:r w:rsidR="00763D1D" w:rsidRPr="00763D1D">
        <w:rPr>
          <w:rFonts w:ascii="Times New Roman" w:eastAsia="Times New Roman" w:hAnsi="Times New Roman" w:cs="Times New Roman"/>
          <w:sz w:val="24"/>
          <w:szCs w:val="24"/>
          <w:lang w:eastAsia="bg-BG"/>
        </w:rPr>
        <w:t>изпълнението</w:t>
      </w:r>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на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горепосочения</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обект</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се</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задължавам</w:t>
      </w:r>
      <w:proofErr w:type="spellEnd"/>
      <w:r w:rsidR="00763D1D" w:rsidRPr="00763D1D">
        <w:rPr>
          <w:rFonts w:ascii="Times New Roman" w:eastAsia="Times New Roman" w:hAnsi="Times New Roman" w:cs="Times New Roman"/>
          <w:sz w:val="24"/>
          <w:szCs w:val="24"/>
          <w:lang w:eastAsia="bg-BG"/>
        </w:rPr>
        <w:t>е</w:t>
      </w:r>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да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спазвам</w:t>
      </w:r>
      <w:proofErr w:type="spellEnd"/>
      <w:r w:rsidR="00763D1D" w:rsidRPr="00763D1D">
        <w:rPr>
          <w:rFonts w:ascii="Times New Roman" w:eastAsia="Times New Roman" w:hAnsi="Times New Roman" w:cs="Times New Roman"/>
          <w:sz w:val="24"/>
          <w:szCs w:val="24"/>
          <w:lang w:eastAsia="bg-BG"/>
        </w:rPr>
        <w:t>е</w:t>
      </w:r>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действащите</w:t>
      </w:r>
      <w:proofErr w:type="spellEnd"/>
      <w:r w:rsidR="00763D1D" w:rsidRPr="00763D1D">
        <w:rPr>
          <w:rFonts w:ascii="Times New Roman" w:eastAsia="Times New Roman" w:hAnsi="Times New Roman" w:cs="Times New Roman"/>
          <w:sz w:val="24"/>
          <w:szCs w:val="24"/>
          <w:lang w:val="en-GB" w:eastAsia="bg-BG"/>
        </w:rPr>
        <w:t xml:space="preserve"> в </w:t>
      </w:r>
      <w:proofErr w:type="spellStart"/>
      <w:r w:rsidR="00763D1D" w:rsidRPr="00763D1D">
        <w:rPr>
          <w:rFonts w:ascii="Times New Roman" w:eastAsia="Times New Roman" w:hAnsi="Times New Roman" w:cs="Times New Roman"/>
          <w:sz w:val="24"/>
          <w:szCs w:val="24"/>
          <w:lang w:val="en-GB" w:eastAsia="bg-BG"/>
        </w:rPr>
        <w:t>страната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технически</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норми</w:t>
      </w:r>
      <w:proofErr w:type="spellEnd"/>
      <w:r w:rsidR="00763D1D" w:rsidRPr="00763D1D">
        <w:rPr>
          <w:rFonts w:ascii="Times New Roman" w:eastAsia="Times New Roman" w:hAnsi="Times New Roman" w:cs="Times New Roman"/>
          <w:sz w:val="24"/>
          <w:szCs w:val="24"/>
          <w:lang w:val="en-GB" w:eastAsia="bg-BG"/>
        </w:rPr>
        <w:t xml:space="preserve"> и </w:t>
      </w:r>
      <w:proofErr w:type="spellStart"/>
      <w:r w:rsidR="00763D1D" w:rsidRPr="00763D1D">
        <w:rPr>
          <w:rFonts w:ascii="Times New Roman" w:eastAsia="Times New Roman" w:hAnsi="Times New Roman" w:cs="Times New Roman"/>
          <w:sz w:val="24"/>
          <w:szCs w:val="24"/>
          <w:lang w:val="en-GB" w:eastAsia="bg-BG"/>
        </w:rPr>
        <w:t>стандарти</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отнасящи</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се</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до</w:t>
      </w:r>
      <w:proofErr w:type="spellEnd"/>
      <w:r w:rsidR="00763D1D" w:rsidRPr="00763D1D">
        <w:rPr>
          <w:rFonts w:ascii="Times New Roman" w:eastAsia="Times New Roman" w:hAnsi="Times New Roman" w:cs="Times New Roman"/>
          <w:sz w:val="24"/>
          <w:szCs w:val="24"/>
          <w:lang w:val="en-GB" w:eastAsia="bg-BG"/>
        </w:rPr>
        <w:t xml:space="preserve"> </w:t>
      </w:r>
      <w:r w:rsidR="00763D1D" w:rsidRPr="00763D1D">
        <w:rPr>
          <w:rFonts w:ascii="Times New Roman" w:eastAsia="Times New Roman" w:hAnsi="Times New Roman" w:cs="Times New Roman"/>
          <w:sz w:val="24"/>
          <w:szCs w:val="24"/>
          <w:lang w:eastAsia="bg-BG"/>
        </w:rPr>
        <w:t xml:space="preserve">прроектирането и </w:t>
      </w:r>
      <w:proofErr w:type="spellStart"/>
      <w:r w:rsidR="00763D1D" w:rsidRPr="00763D1D">
        <w:rPr>
          <w:rFonts w:ascii="Times New Roman" w:eastAsia="Times New Roman" w:hAnsi="Times New Roman" w:cs="Times New Roman"/>
          <w:sz w:val="24"/>
          <w:szCs w:val="24"/>
          <w:lang w:val="en-GB" w:eastAsia="bg-BG"/>
        </w:rPr>
        <w:t>строителството</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на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обекта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както</w:t>
      </w:r>
      <w:proofErr w:type="spellEnd"/>
      <w:r w:rsidR="00763D1D" w:rsidRPr="00763D1D">
        <w:rPr>
          <w:rFonts w:ascii="Times New Roman" w:eastAsia="Times New Roman" w:hAnsi="Times New Roman" w:cs="Times New Roman"/>
          <w:sz w:val="24"/>
          <w:szCs w:val="24"/>
          <w:lang w:val="en-GB" w:eastAsia="bg-BG"/>
        </w:rPr>
        <w:t xml:space="preserve"> и </w:t>
      </w:r>
      <w:proofErr w:type="spellStart"/>
      <w:r w:rsidR="00763D1D" w:rsidRPr="00763D1D">
        <w:rPr>
          <w:rFonts w:ascii="Times New Roman" w:eastAsia="Times New Roman" w:hAnsi="Times New Roman" w:cs="Times New Roman"/>
          <w:sz w:val="24"/>
          <w:szCs w:val="24"/>
          <w:lang w:val="en-GB" w:eastAsia="bg-BG"/>
        </w:rPr>
        <w:t>нормативните</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изисквания</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по</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безопасност</w:t>
      </w:r>
      <w:proofErr w:type="spellEnd"/>
      <w:r w:rsidR="00763D1D" w:rsidRPr="00763D1D">
        <w:rPr>
          <w:rFonts w:ascii="Times New Roman" w:eastAsia="Times New Roman" w:hAnsi="Times New Roman" w:cs="Times New Roman"/>
          <w:sz w:val="24"/>
          <w:szCs w:val="24"/>
          <w:lang w:val="en-GB" w:eastAsia="bg-BG"/>
        </w:rPr>
        <w:t xml:space="preserve"> и </w:t>
      </w:r>
      <w:proofErr w:type="spellStart"/>
      <w:r w:rsidR="00763D1D" w:rsidRPr="00763D1D">
        <w:rPr>
          <w:rFonts w:ascii="Times New Roman" w:eastAsia="Times New Roman" w:hAnsi="Times New Roman" w:cs="Times New Roman"/>
          <w:sz w:val="24"/>
          <w:szCs w:val="24"/>
          <w:lang w:val="en-GB" w:eastAsia="bg-BG"/>
        </w:rPr>
        <w:t>хигиена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на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труда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пожарна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безопасност</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безопасност</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на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движението</w:t>
      </w:r>
      <w:proofErr w:type="spellEnd"/>
      <w:r w:rsidR="00763D1D" w:rsidRPr="00763D1D">
        <w:rPr>
          <w:rFonts w:ascii="Times New Roman" w:eastAsia="Times New Roman" w:hAnsi="Times New Roman" w:cs="Times New Roman"/>
          <w:sz w:val="24"/>
          <w:szCs w:val="24"/>
          <w:lang w:val="en-GB" w:eastAsia="bg-BG"/>
        </w:rPr>
        <w:t xml:space="preserve"> и </w:t>
      </w:r>
      <w:proofErr w:type="spellStart"/>
      <w:r w:rsidR="00763D1D" w:rsidRPr="00763D1D">
        <w:rPr>
          <w:rFonts w:ascii="Times New Roman" w:eastAsia="Times New Roman" w:hAnsi="Times New Roman" w:cs="Times New Roman"/>
          <w:sz w:val="24"/>
          <w:szCs w:val="24"/>
          <w:lang w:val="en-GB" w:eastAsia="bg-BG"/>
        </w:rPr>
        <w:t>други</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свързани</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със</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строителството</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на</w:t>
      </w:r>
      <w:proofErr w:type="spellEnd"/>
      <w:r w:rsidR="00763D1D" w:rsidRPr="00763D1D">
        <w:rPr>
          <w:rFonts w:ascii="Times New Roman" w:eastAsia="Times New Roman" w:hAnsi="Times New Roman" w:cs="Times New Roman"/>
          <w:sz w:val="24"/>
          <w:szCs w:val="24"/>
          <w:lang w:val="en-GB" w:eastAsia="bg-BG"/>
        </w:rPr>
        <w:t xml:space="preserve"> </w:t>
      </w:r>
      <w:proofErr w:type="spellStart"/>
      <w:r w:rsidR="00763D1D" w:rsidRPr="00763D1D">
        <w:rPr>
          <w:rFonts w:ascii="Times New Roman" w:eastAsia="Times New Roman" w:hAnsi="Times New Roman" w:cs="Times New Roman"/>
          <w:sz w:val="24"/>
          <w:szCs w:val="24"/>
          <w:lang w:val="en-GB" w:eastAsia="bg-BG"/>
        </w:rPr>
        <w:t>обекта</w:t>
      </w:r>
      <w:proofErr w:type="spellEnd"/>
      <w:r w:rsidR="00763D1D" w:rsidRPr="00763D1D">
        <w:rPr>
          <w:rFonts w:ascii="Times New Roman" w:eastAsia="Times New Roman" w:hAnsi="Times New Roman" w:cs="Times New Roman"/>
          <w:sz w:val="24"/>
          <w:szCs w:val="24"/>
          <w:lang w:val="en-GB" w:eastAsia="bg-BG"/>
        </w:rPr>
        <w:t xml:space="preserve">. </w:t>
      </w:r>
    </w:p>
    <w:p w:rsidR="006304C3" w:rsidRPr="006304C3" w:rsidRDefault="006304C3" w:rsidP="00763D1D">
      <w:pPr>
        <w:spacing w:after="0"/>
        <w:ind w:firstLine="567"/>
        <w:rPr>
          <w:rFonts w:ascii="Times New Roman" w:eastAsia="Times New Roman" w:hAnsi="Times New Roman" w:cs="Times New Roman"/>
          <w:sz w:val="24"/>
          <w:szCs w:val="24"/>
          <w:lang w:eastAsia="bg-BG"/>
        </w:rPr>
      </w:pPr>
    </w:p>
    <w:p w:rsidR="00DE6DC4" w:rsidRPr="00763D1D" w:rsidRDefault="00DE6DC4" w:rsidP="00763D1D">
      <w:pPr>
        <w:spacing w:after="0"/>
        <w:ind w:firstLine="567"/>
        <w:rPr>
          <w:rFonts w:ascii="Times New Roman" w:eastAsia="Times New Roman" w:hAnsi="Times New Roman" w:cs="Times New Roman"/>
          <w:sz w:val="24"/>
          <w:szCs w:val="24"/>
          <w:lang w:eastAsia="bg-BG"/>
        </w:rPr>
      </w:pPr>
    </w:p>
    <w:p w:rsidR="00DE6DC4" w:rsidRPr="00763D1D" w:rsidRDefault="006304C3" w:rsidP="00763D1D">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DE6DC4" w:rsidRPr="00763D1D">
        <w:rPr>
          <w:rFonts w:ascii="Times New Roman" w:eastAsia="Times New Roman" w:hAnsi="Times New Roman" w:cs="Times New Roman"/>
          <w:sz w:val="24"/>
          <w:szCs w:val="24"/>
          <w:lang w:eastAsia="bg-BG"/>
        </w:rPr>
        <w:t>.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763D1D" w:rsidRDefault="00763D1D" w:rsidP="00DE6DC4">
      <w:pPr>
        <w:spacing w:after="0"/>
        <w:ind w:firstLine="708"/>
        <w:rPr>
          <w:rFonts w:ascii="Times New Roman" w:eastAsia="Times New Roman" w:hAnsi="Times New Roman" w:cs="Times New Roman"/>
          <w:b/>
          <w:sz w:val="24"/>
          <w:szCs w:val="24"/>
          <w:lang w:eastAsia="bg-BG"/>
        </w:rPr>
      </w:pPr>
    </w:p>
    <w:p w:rsidR="00763D1D" w:rsidRDefault="00763D1D" w:rsidP="00DE6DC4">
      <w:pPr>
        <w:spacing w:after="0"/>
        <w:ind w:firstLine="708"/>
        <w:rPr>
          <w:rFonts w:ascii="Times New Roman" w:eastAsia="Times New Roman" w:hAnsi="Times New Roman" w:cs="Times New Roman"/>
          <w:b/>
          <w:sz w:val="24"/>
          <w:szCs w:val="24"/>
          <w:lang w:eastAsia="bg-BG"/>
        </w:rPr>
      </w:pPr>
    </w:p>
    <w:p w:rsidR="00763D1D" w:rsidRPr="00763D1D" w:rsidRDefault="00763D1D" w:rsidP="00763D1D">
      <w:pPr>
        <w:spacing w:after="0" w:line="360" w:lineRule="auto"/>
        <w:ind w:firstLine="0"/>
        <w:rPr>
          <w:rFonts w:ascii="Times New Roman" w:eastAsia="Times New Roman" w:hAnsi="Times New Roman" w:cs="Times New Roman"/>
          <w:b/>
          <w:sz w:val="24"/>
          <w:szCs w:val="24"/>
          <w:lang w:eastAsia="bg-BG"/>
        </w:rPr>
      </w:pPr>
      <w:r w:rsidRPr="00763D1D">
        <w:rPr>
          <w:rFonts w:ascii="Times New Roman" w:eastAsia="Times New Roman" w:hAnsi="Times New Roman" w:cs="Times New Roman"/>
          <w:b/>
          <w:sz w:val="24"/>
          <w:szCs w:val="24"/>
          <w:lang w:val="ru-RU" w:eastAsia="bg-BG"/>
        </w:rPr>
        <w:t>ПРИЛОЖЕНИЯ:</w:t>
      </w:r>
    </w:p>
    <w:p w:rsidR="00763D1D" w:rsidRPr="00763D1D" w:rsidRDefault="00763D1D" w:rsidP="00763D1D">
      <w:pPr>
        <w:tabs>
          <w:tab w:val="left" w:pos="2880"/>
        </w:tabs>
        <w:ind w:firstLine="0"/>
        <w:rPr>
          <w:rFonts w:ascii="Times New Roman" w:eastAsia="Times New Roman" w:hAnsi="Times New Roman" w:cs="Times New Roman"/>
          <w:i/>
          <w:sz w:val="24"/>
          <w:szCs w:val="24"/>
          <w:lang w:eastAsia="bg-BG"/>
        </w:rPr>
      </w:pPr>
      <w:r w:rsidRPr="00763D1D">
        <w:rPr>
          <w:rFonts w:ascii="Times New Roman" w:eastAsia="Times New Roman" w:hAnsi="Times New Roman" w:cs="Times New Roman"/>
          <w:b/>
          <w:i/>
          <w:sz w:val="24"/>
          <w:szCs w:val="24"/>
          <w:lang w:eastAsia="bg-BG"/>
        </w:rPr>
        <w:t>ОБРАЗЕЦ №</w:t>
      </w:r>
      <w:r>
        <w:rPr>
          <w:rFonts w:ascii="Times New Roman" w:eastAsia="Times New Roman" w:hAnsi="Times New Roman" w:cs="Times New Roman"/>
          <w:b/>
          <w:i/>
          <w:sz w:val="24"/>
          <w:szCs w:val="24"/>
          <w:lang w:eastAsia="bg-BG"/>
        </w:rPr>
        <w:t>6</w:t>
      </w:r>
      <w:r w:rsidRPr="00763D1D">
        <w:rPr>
          <w:rFonts w:ascii="Times New Roman" w:eastAsia="Times New Roman" w:hAnsi="Times New Roman" w:cs="Times New Roman"/>
          <w:b/>
          <w:i/>
          <w:sz w:val="24"/>
          <w:szCs w:val="24"/>
          <w:lang w:eastAsia="bg-BG"/>
        </w:rPr>
        <w:t>.1</w:t>
      </w:r>
      <w:r w:rsidRPr="00763D1D">
        <w:rPr>
          <w:rFonts w:ascii="Times New Roman" w:eastAsia="Times New Roman" w:hAnsi="Times New Roman" w:cs="Times New Roman"/>
          <w:i/>
          <w:sz w:val="24"/>
          <w:szCs w:val="24"/>
          <w:lang w:eastAsia="bg-BG"/>
        </w:rPr>
        <w:t xml:space="preserve"> – </w:t>
      </w:r>
      <w:r w:rsidRPr="00763D1D">
        <w:rPr>
          <w:rFonts w:ascii="Times New Roman" w:eastAsia="Times New Roman" w:hAnsi="Times New Roman"/>
          <w:i/>
          <w:sz w:val="24"/>
          <w:szCs w:val="24"/>
          <w:lang w:eastAsia="bg-BG"/>
        </w:rPr>
        <w:t>„Елементи на ценообразуване, участващи във формирането на единичните цени за видове работи при изпълнение на СМР в рамките на общата стойност на офертата”</w:t>
      </w:r>
    </w:p>
    <w:p w:rsidR="00763D1D" w:rsidRPr="00763D1D" w:rsidRDefault="00763D1D" w:rsidP="00763D1D">
      <w:pPr>
        <w:spacing w:after="0"/>
        <w:ind w:firstLine="0"/>
        <w:rPr>
          <w:rFonts w:ascii="Times New Roman" w:eastAsia="Times New Roman" w:hAnsi="Times New Roman" w:cs="Times New Roman"/>
          <w:i/>
          <w:sz w:val="24"/>
          <w:szCs w:val="24"/>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………2016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Default="00DE6DC4"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E56EDA" w:rsidRDefault="00E56EDA"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6304C3" w:rsidRDefault="006304C3"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Pr="00DE6DC4" w:rsidRDefault="00763D1D" w:rsidP="00DE6DC4">
      <w:pPr>
        <w:spacing w:after="0"/>
        <w:ind w:firstLine="0"/>
        <w:jc w:val="left"/>
        <w:rPr>
          <w:rFonts w:ascii="Times New Roman" w:eastAsia="Times New Roman" w:hAnsi="Times New Roman" w:cs="Times New Roman"/>
          <w:b/>
          <w:i/>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763D1D" w:rsidRPr="00763D1D" w:rsidRDefault="00763D1D" w:rsidP="00763D1D">
      <w:pPr>
        <w:ind w:left="5097" w:firstLine="658"/>
        <w:jc w:val="center"/>
        <w:rPr>
          <w:rFonts w:ascii="Times New Roman" w:hAnsi="Times New Roman" w:cs="Times New Roman"/>
          <w:b/>
          <w:i/>
          <w:sz w:val="24"/>
          <w:szCs w:val="24"/>
        </w:rPr>
      </w:pPr>
      <w:r w:rsidRPr="00763D1D">
        <w:rPr>
          <w:rFonts w:ascii="Times New Roman" w:hAnsi="Times New Roman" w:cs="Times New Roman"/>
          <w:b/>
          <w:i/>
          <w:sz w:val="24"/>
          <w:szCs w:val="24"/>
        </w:rPr>
        <w:lastRenderedPageBreak/>
        <w:t xml:space="preserve">ОБРАЗЕЦ № </w:t>
      </w:r>
      <w:r>
        <w:rPr>
          <w:rFonts w:ascii="Times New Roman" w:hAnsi="Times New Roman" w:cs="Times New Roman"/>
          <w:b/>
          <w:i/>
          <w:sz w:val="24"/>
          <w:szCs w:val="24"/>
        </w:rPr>
        <w:t>6</w:t>
      </w:r>
      <w:r w:rsidRPr="00763D1D">
        <w:rPr>
          <w:rFonts w:ascii="Times New Roman" w:hAnsi="Times New Roman" w:cs="Times New Roman"/>
          <w:b/>
          <w:i/>
          <w:sz w:val="24"/>
          <w:szCs w:val="24"/>
        </w:rPr>
        <w:t xml:space="preserve">.1 </w:t>
      </w:r>
    </w:p>
    <w:p w:rsidR="00763D1D" w:rsidRPr="00763D1D" w:rsidRDefault="00763D1D" w:rsidP="00763D1D">
      <w:pPr>
        <w:ind w:left="5812" w:firstLine="375"/>
        <w:jc w:val="center"/>
        <w:rPr>
          <w:rFonts w:ascii="Times New Roman" w:hAnsi="Times New Roman" w:cs="Times New Roman"/>
          <w:sz w:val="24"/>
          <w:szCs w:val="24"/>
        </w:rPr>
      </w:pPr>
      <w:r>
        <w:rPr>
          <w:rFonts w:ascii="Times New Roman" w:hAnsi="Times New Roman" w:cs="Times New Roman"/>
          <w:b/>
          <w:i/>
          <w:sz w:val="24"/>
          <w:szCs w:val="24"/>
        </w:rPr>
        <w:t xml:space="preserve">        </w:t>
      </w:r>
      <w:r w:rsidRPr="00763D1D">
        <w:rPr>
          <w:rFonts w:ascii="Times New Roman" w:hAnsi="Times New Roman" w:cs="Times New Roman"/>
          <w:b/>
          <w:i/>
          <w:sz w:val="24"/>
          <w:szCs w:val="24"/>
        </w:rPr>
        <w:t xml:space="preserve">към </w:t>
      </w:r>
      <w:r>
        <w:rPr>
          <w:rFonts w:ascii="Times New Roman" w:hAnsi="Times New Roman" w:cs="Times New Roman"/>
          <w:b/>
          <w:i/>
          <w:sz w:val="24"/>
          <w:szCs w:val="24"/>
        </w:rPr>
        <w:t>Ценово предложение</w:t>
      </w:r>
    </w:p>
    <w:p w:rsidR="00763D1D" w:rsidRPr="00763D1D" w:rsidRDefault="00763D1D" w:rsidP="00763D1D">
      <w:pPr>
        <w:autoSpaceDE w:val="0"/>
        <w:autoSpaceDN w:val="0"/>
        <w:adjustRightInd w:val="0"/>
        <w:ind w:right="-44"/>
        <w:jc w:val="center"/>
        <w:rPr>
          <w:rFonts w:ascii="Times New Roman" w:hAnsi="Times New Roman" w:cs="Times New Roman"/>
          <w:b/>
          <w:bCs/>
          <w:sz w:val="24"/>
          <w:szCs w:val="24"/>
        </w:rPr>
      </w:pPr>
    </w:p>
    <w:p w:rsidR="00763D1D" w:rsidRPr="00763D1D" w:rsidRDefault="00763D1D" w:rsidP="00763D1D">
      <w:pPr>
        <w:spacing w:line="360" w:lineRule="auto"/>
        <w:ind w:left="60"/>
        <w:jc w:val="center"/>
        <w:rPr>
          <w:rFonts w:ascii="Times New Roman" w:hAnsi="Times New Roman" w:cs="Times New Roman"/>
          <w:sz w:val="24"/>
          <w:szCs w:val="24"/>
        </w:rPr>
      </w:pPr>
      <w:r w:rsidRPr="00763D1D">
        <w:rPr>
          <w:rFonts w:ascii="Times New Roman" w:hAnsi="Times New Roman" w:cs="Times New Roman"/>
          <w:sz w:val="24"/>
          <w:szCs w:val="24"/>
        </w:rPr>
        <w:t xml:space="preserve">                          </w:t>
      </w:r>
    </w:p>
    <w:p w:rsidR="00763D1D" w:rsidRPr="00763D1D" w:rsidRDefault="00763D1D" w:rsidP="00763D1D">
      <w:pPr>
        <w:jc w:val="center"/>
        <w:rPr>
          <w:rFonts w:ascii="Times New Roman" w:hAnsi="Times New Roman" w:cs="Times New Roman"/>
          <w:b/>
          <w:bCs/>
          <w:sz w:val="24"/>
          <w:szCs w:val="24"/>
        </w:rPr>
      </w:pPr>
      <w:r w:rsidRPr="00763D1D">
        <w:rPr>
          <w:rFonts w:ascii="Times New Roman" w:hAnsi="Times New Roman" w:cs="Times New Roman"/>
          <w:b/>
          <w:bCs/>
          <w:sz w:val="24"/>
          <w:szCs w:val="24"/>
        </w:rPr>
        <w:t>ПОКАЗАТЕЛИ ЗА ЦЕНООБРАЗУВАНЕ</w:t>
      </w:r>
    </w:p>
    <w:p w:rsidR="00763D1D" w:rsidRPr="00763D1D" w:rsidRDefault="00763D1D" w:rsidP="00763D1D">
      <w:pPr>
        <w:jc w:val="center"/>
        <w:rPr>
          <w:rFonts w:ascii="Times New Roman" w:hAnsi="Times New Roman" w:cs="Times New Roman"/>
          <w:b/>
          <w:bCs/>
          <w:sz w:val="24"/>
          <w:szCs w:val="24"/>
        </w:rPr>
      </w:pPr>
    </w:p>
    <w:p w:rsidR="00763D1D" w:rsidRPr="00763D1D" w:rsidRDefault="00763D1D" w:rsidP="00763D1D">
      <w:pPr>
        <w:tabs>
          <w:tab w:val="left" w:pos="2880"/>
        </w:tabs>
        <w:ind w:firstLine="0"/>
        <w:rPr>
          <w:rFonts w:ascii="Times New Roman" w:hAnsi="Times New Roman" w:cs="Times New Roman"/>
          <w:sz w:val="24"/>
          <w:szCs w:val="24"/>
        </w:rPr>
      </w:pPr>
      <w:r w:rsidRPr="00763D1D">
        <w:rPr>
          <w:rFonts w:ascii="Times New Roman" w:hAnsi="Times New Roman" w:cs="Times New Roman"/>
          <w:sz w:val="24"/>
          <w:szCs w:val="24"/>
        </w:rPr>
        <w:t xml:space="preserve">Предлагаме следните стойности на </w:t>
      </w:r>
      <w:r w:rsidRPr="00763D1D">
        <w:rPr>
          <w:rFonts w:ascii="Times New Roman" w:eastAsia="Times New Roman" w:hAnsi="Times New Roman"/>
          <w:sz w:val="24"/>
          <w:szCs w:val="24"/>
          <w:lang w:eastAsia="bg-BG"/>
        </w:rPr>
        <w:t>„Елементи на ценообразуване, участващи във формирането на единичните цени за видове работи при изпълнение на СМР в рамките на общата стойност на офертата”</w:t>
      </w:r>
      <w:r w:rsidRPr="00763D1D">
        <w:rPr>
          <w:rFonts w:ascii="Times New Roman" w:hAnsi="Times New Roman" w:cs="Times New Roman"/>
          <w:sz w:val="24"/>
          <w:szCs w:val="24"/>
        </w:rPr>
        <w:t>, както следва:</w:t>
      </w:r>
    </w:p>
    <w:p w:rsidR="00763D1D" w:rsidRPr="00763D1D" w:rsidRDefault="00763D1D" w:rsidP="00763D1D">
      <w:pPr>
        <w:tabs>
          <w:tab w:val="left" w:pos="993"/>
        </w:tabs>
        <w:rPr>
          <w:rFonts w:ascii="Times New Roman" w:hAnsi="Times New Roman" w:cs="Times New Roman"/>
          <w:sz w:val="24"/>
          <w:szCs w:val="24"/>
        </w:rPr>
      </w:pPr>
    </w:p>
    <w:tbl>
      <w:tblPr>
        <w:tblW w:w="0" w:type="auto"/>
        <w:tblInd w:w="392" w:type="dxa"/>
        <w:tblLook w:val="01E0" w:firstRow="1" w:lastRow="1" w:firstColumn="1" w:lastColumn="1" w:noHBand="0" w:noVBand="0"/>
      </w:tblPr>
      <w:tblGrid>
        <w:gridCol w:w="5386"/>
        <w:gridCol w:w="3686"/>
      </w:tblGrid>
      <w:tr w:rsidR="00763D1D" w:rsidRPr="00763D1D" w:rsidTr="00BD7148">
        <w:tc>
          <w:tcPr>
            <w:tcW w:w="5386" w:type="dxa"/>
          </w:tcPr>
          <w:p w:rsidR="00763D1D" w:rsidRPr="00763D1D" w:rsidRDefault="00763D1D" w:rsidP="00BD7148">
            <w:pPr>
              <w:spacing w:before="120"/>
              <w:rPr>
                <w:rFonts w:ascii="Times New Roman" w:hAnsi="Times New Roman" w:cs="Times New Roman"/>
                <w:sz w:val="24"/>
                <w:szCs w:val="24"/>
              </w:rPr>
            </w:pPr>
            <w:r w:rsidRPr="00763D1D">
              <w:rPr>
                <w:rFonts w:ascii="Times New Roman" w:hAnsi="Times New Roman" w:cs="Times New Roman"/>
                <w:sz w:val="24"/>
                <w:szCs w:val="24"/>
              </w:rPr>
              <w:t xml:space="preserve">- разход за труд за специализирани строителни работници </w:t>
            </w:r>
          </w:p>
          <w:p w:rsidR="00763D1D" w:rsidRPr="00763D1D" w:rsidRDefault="00763D1D" w:rsidP="00BD7148">
            <w:pPr>
              <w:spacing w:before="120"/>
              <w:rPr>
                <w:rFonts w:ascii="Times New Roman" w:hAnsi="Times New Roman" w:cs="Times New Roman"/>
                <w:sz w:val="24"/>
                <w:szCs w:val="24"/>
              </w:rPr>
            </w:pPr>
            <w:r w:rsidRPr="00763D1D">
              <w:rPr>
                <w:rFonts w:ascii="Times New Roman" w:hAnsi="Times New Roman" w:cs="Times New Roman"/>
                <w:sz w:val="24"/>
                <w:szCs w:val="24"/>
              </w:rPr>
              <w:t xml:space="preserve">- разход за труд за общи работници </w:t>
            </w:r>
          </w:p>
          <w:p w:rsidR="00763D1D" w:rsidRPr="00763D1D" w:rsidRDefault="00763D1D" w:rsidP="00BD7148">
            <w:pPr>
              <w:ind w:right="-258"/>
              <w:rPr>
                <w:rFonts w:ascii="Times New Roman" w:hAnsi="Times New Roman" w:cs="Times New Roman"/>
                <w:sz w:val="24"/>
                <w:szCs w:val="24"/>
                <w:lang w:val="ru-RU"/>
              </w:rPr>
            </w:pPr>
          </w:p>
        </w:tc>
        <w:tc>
          <w:tcPr>
            <w:tcW w:w="3686" w:type="dxa"/>
          </w:tcPr>
          <w:p w:rsidR="00763D1D" w:rsidRPr="00763D1D" w:rsidRDefault="00763D1D" w:rsidP="00BD7148">
            <w:pPr>
              <w:ind w:right="-258"/>
              <w:rPr>
                <w:rFonts w:ascii="Times New Roman" w:hAnsi="Times New Roman" w:cs="Times New Roman"/>
                <w:sz w:val="24"/>
                <w:szCs w:val="24"/>
              </w:rPr>
            </w:pPr>
          </w:p>
          <w:p w:rsidR="00763D1D" w:rsidRPr="00763D1D" w:rsidRDefault="00763D1D" w:rsidP="00BD7148">
            <w:pPr>
              <w:ind w:right="-258"/>
              <w:rPr>
                <w:rFonts w:ascii="Times New Roman" w:hAnsi="Times New Roman" w:cs="Times New Roman"/>
                <w:sz w:val="24"/>
                <w:szCs w:val="24"/>
              </w:rPr>
            </w:pPr>
            <w:r w:rsidRPr="00763D1D">
              <w:rPr>
                <w:rFonts w:ascii="Times New Roman" w:hAnsi="Times New Roman" w:cs="Times New Roman"/>
                <w:sz w:val="24"/>
                <w:szCs w:val="24"/>
              </w:rPr>
              <w:t xml:space="preserve">- ………..лв./ч.ч. </w:t>
            </w:r>
          </w:p>
          <w:p w:rsidR="00763D1D" w:rsidRPr="00763D1D" w:rsidRDefault="00763D1D" w:rsidP="00BD7148">
            <w:pPr>
              <w:ind w:right="-258"/>
              <w:rPr>
                <w:rFonts w:ascii="Times New Roman" w:hAnsi="Times New Roman" w:cs="Times New Roman"/>
                <w:sz w:val="24"/>
                <w:szCs w:val="24"/>
              </w:rPr>
            </w:pPr>
          </w:p>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 ..............лв./ч.ч.</w:t>
            </w:r>
          </w:p>
        </w:tc>
      </w:tr>
      <w:tr w:rsidR="00763D1D" w:rsidRPr="00763D1D" w:rsidTr="00BD7148">
        <w:tc>
          <w:tcPr>
            <w:tcW w:w="53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Доставно–складови</w:t>
            </w:r>
            <w:r w:rsidRPr="00763D1D">
              <w:rPr>
                <w:rFonts w:ascii="Times New Roman" w:hAnsi="Times New Roman" w:cs="Times New Roman"/>
                <w:sz w:val="24"/>
                <w:szCs w:val="24"/>
                <w:lang w:val="en-US"/>
              </w:rPr>
              <w:t xml:space="preserve"> </w:t>
            </w:r>
            <w:r w:rsidRPr="00763D1D">
              <w:rPr>
                <w:rFonts w:ascii="Times New Roman" w:hAnsi="Times New Roman" w:cs="Times New Roman"/>
                <w:sz w:val="24"/>
                <w:szCs w:val="24"/>
              </w:rPr>
              <w:t>разходи</w:t>
            </w:r>
          </w:p>
        </w:tc>
        <w:tc>
          <w:tcPr>
            <w:tcW w:w="36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 .................. %</w:t>
            </w:r>
          </w:p>
        </w:tc>
      </w:tr>
      <w:tr w:rsidR="00763D1D" w:rsidRPr="00763D1D" w:rsidTr="00BD7148">
        <w:tc>
          <w:tcPr>
            <w:tcW w:w="53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Допълнителни разходи:</w:t>
            </w:r>
          </w:p>
          <w:p w:rsidR="00763D1D" w:rsidRPr="00763D1D" w:rsidRDefault="00763D1D" w:rsidP="00763D1D">
            <w:pPr>
              <w:numPr>
                <w:ilvl w:val="0"/>
                <w:numId w:val="25"/>
              </w:numPr>
              <w:tabs>
                <w:tab w:val="num" w:pos="426"/>
              </w:tabs>
              <w:spacing w:after="0"/>
              <w:ind w:right="-258"/>
              <w:rPr>
                <w:rFonts w:ascii="Times New Roman" w:hAnsi="Times New Roman" w:cs="Times New Roman"/>
                <w:sz w:val="24"/>
                <w:szCs w:val="24"/>
              </w:rPr>
            </w:pPr>
            <w:r w:rsidRPr="00763D1D">
              <w:rPr>
                <w:rFonts w:ascii="Times New Roman" w:hAnsi="Times New Roman" w:cs="Times New Roman"/>
                <w:sz w:val="24"/>
                <w:szCs w:val="24"/>
              </w:rPr>
              <w:t>върху труд;</w:t>
            </w:r>
          </w:p>
          <w:p w:rsidR="00763D1D" w:rsidRPr="00763D1D" w:rsidRDefault="00763D1D" w:rsidP="00763D1D">
            <w:pPr>
              <w:numPr>
                <w:ilvl w:val="0"/>
                <w:numId w:val="25"/>
              </w:numPr>
              <w:tabs>
                <w:tab w:val="num" w:pos="426"/>
              </w:tabs>
              <w:spacing w:after="0"/>
              <w:ind w:right="-258"/>
              <w:rPr>
                <w:rFonts w:ascii="Times New Roman" w:hAnsi="Times New Roman" w:cs="Times New Roman"/>
                <w:sz w:val="24"/>
                <w:szCs w:val="24"/>
                <w:lang w:val="en-GB"/>
              </w:rPr>
            </w:pPr>
            <w:r w:rsidRPr="00763D1D">
              <w:rPr>
                <w:rFonts w:ascii="Times New Roman" w:hAnsi="Times New Roman" w:cs="Times New Roman"/>
                <w:sz w:val="24"/>
                <w:szCs w:val="24"/>
              </w:rPr>
              <w:t>върху механизация;</w:t>
            </w:r>
          </w:p>
        </w:tc>
        <w:tc>
          <w:tcPr>
            <w:tcW w:w="3686" w:type="dxa"/>
          </w:tcPr>
          <w:p w:rsidR="00763D1D" w:rsidRPr="00763D1D" w:rsidRDefault="00763D1D" w:rsidP="00BD7148">
            <w:pPr>
              <w:ind w:right="-258"/>
              <w:rPr>
                <w:rFonts w:ascii="Times New Roman" w:hAnsi="Times New Roman" w:cs="Times New Roman"/>
                <w:sz w:val="24"/>
                <w:szCs w:val="24"/>
                <w:lang w:val="en-GB"/>
              </w:rPr>
            </w:pPr>
          </w:p>
          <w:p w:rsidR="00763D1D" w:rsidRPr="00763D1D" w:rsidRDefault="00763D1D" w:rsidP="00BD7148">
            <w:pPr>
              <w:ind w:right="-258"/>
              <w:rPr>
                <w:rFonts w:ascii="Times New Roman" w:hAnsi="Times New Roman" w:cs="Times New Roman"/>
                <w:sz w:val="24"/>
                <w:szCs w:val="24"/>
              </w:rPr>
            </w:pPr>
            <w:r w:rsidRPr="00763D1D">
              <w:rPr>
                <w:rFonts w:ascii="Times New Roman" w:hAnsi="Times New Roman" w:cs="Times New Roman"/>
                <w:sz w:val="24"/>
                <w:szCs w:val="24"/>
              </w:rPr>
              <w:t xml:space="preserve">- .................. % </w:t>
            </w:r>
          </w:p>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 .................. %</w:t>
            </w:r>
          </w:p>
        </w:tc>
      </w:tr>
      <w:tr w:rsidR="00763D1D" w:rsidRPr="00763D1D" w:rsidTr="00BD7148">
        <w:tc>
          <w:tcPr>
            <w:tcW w:w="53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Печалба*</w:t>
            </w:r>
          </w:p>
        </w:tc>
        <w:tc>
          <w:tcPr>
            <w:tcW w:w="36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 .................. %</w:t>
            </w:r>
          </w:p>
        </w:tc>
      </w:tr>
      <w:tr w:rsidR="00763D1D" w:rsidRPr="00763D1D" w:rsidTr="00BD7148">
        <w:tc>
          <w:tcPr>
            <w:tcW w:w="53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Материали</w:t>
            </w:r>
          </w:p>
        </w:tc>
        <w:tc>
          <w:tcPr>
            <w:tcW w:w="36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по текущи пазарни цени</w:t>
            </w:r>
          </w:p>
        </w:tc>
      </w:tr>
    </w:tbl>
    <w:p w:rsidR="00763D1D" w:rsidRPr="00763D1D" w:rsidRDefault="00763D1D" w:rsidP="00763D1D">
      <w:pPr>
        <w:rPr>
          <w:rFonts w:ascii="Times New Roman" w:hAnsi="Times New Roman" w:cs="Times New Roman"/>
          <w:sz w:val="24"/>
          <w:szCs w:val="24"/>
          <w:lang w:val="en-US"/>
        </w:rPr>
      </w:pPr>
    </w:p>
    <w:p w:rsidR="00763D1D" w:rsidRPr="00763D1D" w:rsidRDefault="00763D1D" w:rsidP="00763D1D">
      <w:pPr>
        <w:ind w:firstLine="567"/>
        <w:rPr>
          <w:rFonts w:ascii="Times New Roman" w:hAnsi="Times New Roman" w:cs="Times New Roman"/>
          <w:sz w:val="24"/>
          <w:szCs w:val="24"/>
          <w:lang w:val="ru-RU"/>
        </w:rPr>
      </w:pPr>
      <w:r w:rsidRPr="00763D1D">
        <w:rPr>
          <w:rFonts w:ascii="Times New Roman" w:hAnsi="Times New Roman" w:cs="Times New Roman"/>
          <w:sz w:val="24"/>
          <w:szCs w:val="24"/>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7954D3" w:rsidRDefault="007954D3" w:rsidP="00DE6DC4">
      <w:pPr>
        <w:spacing w:after="0"/>
        <w:ind w:firstLine="0"/>
        <w:contextualSpacing/>
        <w:rPr>
          <w:rFonts w:ascii="Times New Roman" w:eastAsia="Times New Roman" w:hAnsi="Times New Roman" w:cs="Times New Roman"/>
          <w:b/>
          <w:sz w:val="24"/>
          <w:szCs w:val="24"/>
          <w:lang w:eastAsia="bg-BG"/>
        </w:rPr>
      </w:pPr>
    </w:p>
    <w:p w:rsidR="00763D1D" w:rsidRDefault="00763D1D" w:rsidP="00DE6DC4">
      <w:pPr>
        <w:spacing w:after="0"/>
        <w:ind w:firstLine="0"/>
        <w:contextualSpacing/>
        <w:rPr>
          <w:rFonts w:ascii="Times New Roman" w:eastAsia="Times New Roman" w:hAnsi="Times New Roman" w:cs="Times New Roman"/>
          <w:b/>
          <w:sz w:val="24"/>
          <w:szCs w:val="24"/>
          <w:lang w:eastAsia="bg-BG"/>
        </w:rPr>
      </w:pPr>
    </w:p>
    <w:p w:rsidR="00763D1D" w:rsidRPr="00763D1D" w:rsidRDefault="00763D1D" w:rsidP="00763D1D">
      <w:pPr>
        <w:ind w:firstLine="567"/>
        <w:rPr>
          <w:rFonts w:ascii="Times New Roman" w:hAnsi="Times New Roman" w:cs="Times New Roman"/>
          <w:b/>
          <w:bCs/>
          <w:sz w:val="24"/>
          <w:szCs w:val="24"/>
        </w:rPr>
      </w:pPr>
      <w:r w:rsidRPr="00763D1D">
        <w:rPr>
          <w:rFonts w:ascii="Times New Roman" w:hAnsi="Times New Roman" w:cs="Times New Roman"/>
          <w:b/>
          <w:bCs/>
          <w:sz w:val="24"/>
          <w:szCs w:val="24"/>
        </w:rPr>
        <w:t xml:space="preserve">Дата: .......................... </w:t>
      </w:r>
      <w:smartTag w:uri="urn:schemas-microsoft-com:office:smarttags" w:element="metricconverter">
        <w:smartTagPr>
          <w:attr w:name="ProductID" w:val="2016 г"/>
        </w:smartTagPr>
        <w:r w:rsidRPr="00763D1D">
          <w:rPr>
            <w:rFonts w:ascii="Times New Roman" w:hAnsi="Times New Roman" w:cs="Times New Roman"/>
            <w:b/>
            <w:bCs/>
            <w:sz w:val="24"/>
            <w:szCs w:val="24"/>
          </w:rPr>
          <w:t>2016 г</w:t>
        </w:r>
      </w:smartTag>
      <w:r w:rsidRPr="00763D1D">
        <w:rPr>
          <w:rFonts w:ascii="Times New Roman" w:hAnsi="Times New Roman" w:cs="Times New Roman"/>
          <w:b/>
          <w:bCs/>
          <w:sz w:val="24"/>
          <w:szCs w:val="24"/>
        </w:rPr>
        <w:t xml:space="preserve">. </w:t>
      </w:r>
      <w:r w:rsidRPr="00763D1D">
        <w:rPr>
          <w:rFonts w:ascii="Times New Roman" w:hAnsi="Times New Roman" w:cs="Times New Roman"/>
          <w:b/>
          <w:bCs/>
          <w:sz w:val="24"/>
          <w:szCs w:val="24"/>
        </w:rPr>
        <w:tab/>
      </w:r>
      <w:r w:rsidRPr="00763D1D">
        <w:rPr>
          <w:rFonts w:ascii="Times New Roman" w:hAnsi="Times New Roman" w:cs="Times New Roman"/>
          <w:b/>
          <w:bCs/>
          <w:sz w:val="24"/>
          <w:szCs w:val="24"/>
        </w:rPr>
        <w:tab/>
        <w:t xml:space="preserve">        Декларатор: ..........................................</w:t>
      </w:r>
    </w:p>
    <w:p w:rsidR="00763D1D" w:rsidRPr="00763D1D" w:rsidRDefault="00763D1D" w:rsidP="00763D1D">
      <w:pPr>
        <w:autoSpaceDE w:val="0"/>
        <w:autoSpaceDN w:val="0"/>
        <w:adjustRightInd w:val="0"/>
        <w:ind w:right="-44" w:firstLine="567"/>
        <w:jc w:val="center"/>
        <w:rPr>
          <w:rFonts w:ascii="Times New Roman" w:hAnsi="Times New Roman" w:cs="Times New Roman"/>
          <w:b/>
          <w:bCs/>
          <w:sz w:val="24"/>
          <w:szCs w:val="24"/>
        </w:rPr>
      </w:pPr>
    </w:p>
    <w:p w:rsidR="00763D1D" w:rsidRPr="00763D1D" w:rsidRDefault="00763D1D" w:rsidP="00763D1D">
      <w:pPr>
        <w:autoSpaceDE w:val="0"/>
        <w:autoSpaceDN w:val="0"/>
        <w:adjustRightInd w:val="0"/>
        <w:ind w:right="-44"/>
        <w:jc w:val="center"/>
        <w:rPr>
          <w:rFonts w:ascii="Times New Roman" w:hAnsi="Times New Roman" w:cs="Times New Roman"/>
          <w:b/>
          <w:bCs/>
          <w:color w:val="FF0000"/>
          <w:sz w:val="24"/>
          <w:szCs w:val="24"/>
        </w:rPr>
      </w:pPr>
    </w:p>
    <w:p w:rsidR="00763D1D" w:rsidRPr="00763D1D" w:rsidRDefault="00763D1D" w:rsidP="00763D1D">
      <w:pPr>
        <w:rPr>
          <w:rFonts w:ascii="Times New Roman" w:hAnsi="Times New Roman" w:cs="Times New Roman"/>
          <w:i/>
          <w:sz w:val="24"/>
          <w:szCs w:val="24"/>
        </w:rPr>
      </w:pPr>
    </w:p>
    <w:p w:rsidR="00763D1D" w:rsidRPr="00763D1D" w:rsidRDefault="00763D1D" w:rsidP="00763D1D">
      <w:pPr>
        <w:rPr>
          <w:rFonts w:ascii="Times New Roman" w:hAnsi="Times New Roman" w:cs="Times New Roman"/>
          <w:i/>
        </w:rPr>
      </w:pPr>
      <w:r w:rsidRPr="00763D1D">
        <w:rPr>
          <w:rFonts w:ascii="Times New Roman" w:hAnsi="Times New Roman" w:cs="Times New Roman"/>
          <w:b/>
          <w:bCs/>
          <w:sz w:val="24"/>
          <w:szCs w:val="24"/>
        </w:rPr>
        <w:t>Забележка: Посочените в Образец №</w:t>
      </w:r>
      <w:r>
        <w:rPr>
          <w:rFonts w:ascii="Times New Roman" w:hAnsi="Times New Roman" w:cs="Times New Roman"/>
          <w:b/>
          <w:bCs/>
          <w:sz w:val="24"/>
          <w:szCs w:val="24"/>
        </w:rPr>
        <w:t>6</w:t>
      </w:r>
      <w:r w:rsidRPr="00763D1D">
        <w:rPr>
          <w:rFonts w:ascii="Times New Roman" w:hAnsi="Times New Roman" w:cs="Times New Roman"/>
          <w:b/>
          <w:bCs/>
          <w:sz w:val="24"/>
          <w:szCs w:val="24"/>
        </w:rPr>
        <w:t>.1 показатели за ценообразуване са примерни</w:t>
      </w:r>
    </w:p>
    <w:p w:rsidR="00763D1D" w:rsidRPr="00763D1D" w:rsidRDefault="00763D1D" w:rsidP="00DE6DC4">
      <w:pPr>
        <w:spacing w:after="0"/>
        <w:ind w:firstLine="0"/>
        <w:contextualSpacing/>
        <w:rPr>
          <w:rFonts w:ascii="Times New Roman" w:eastAsia="Times New Roman" w:hAnsi="Times New Roman" w:cs="Times New Roman"/>
          <w:b/>
          <w:sz w:val="24"/>
          <w:szCs w:val="24"/>
          <w:lang w:eastAsia="bg-BG"/>
        </w:rPr>
      </w:pPr>
    </w:p>
    <w:sectPr w:rsidR="00763D1D" w:rsidRPr="00763D1D"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50" w:rsidRDefault="00417A50" w:rsidP="00436FBF">
      <w:pPr>
        <w:spacing w:after="0"/>
      </w:pPr>
      <w:r>
        <w:separator/>
      </w:r>
    </w:p>
  </w:endnote>
  <w:endnote w:type="continuationSeparator" w:id="0">
    <w:p w:rsidR="00417A50" w:rsidRDefault="00417A50"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50" w:rsidRDefault="00417A50" w:rsidP="00436FBF">
      <w:pPr>
        <w:spacing w:after="0"/>
      </w:pPr>
      <w:r>
        <w:separator/>
      </w:r>
    </w:p>
  </w:footnote>
  <w:footnote w:type="continuationSeparator" w:id="0">
    <w:p w:rsidR="00417A50" w:rsidRDefault="00417A50" w:rsidP="00436FBF">
      <w:pPr>
        <w:spacing w:after="0"/>
      </w:pPr>
      <w:r>
        <w:continuationSeparator/>
      </w:r>
    </w:p>
  </w:footnote>
  <w:footnote w:id="1">
    <w:p w:rsidR="000C33FB" w:rsidRPr="001A2A2A"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0C33FB" w:rsidRPr="00011DCA"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C33FB" w:rsidRPr="00F74DE4"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C33FB" w:rsidRPr="00CC374C"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0C33FB" w:rsidRPr="00603654"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0C33FB" w:rsidRPr="002C475F"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C33FB" w:rsidRPr="00AD02D8"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C33FB" w:rsidRPr="00123AA0" w:rsidRDefault="000C33FB"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0C33FB" w:rsidRPr="00FE3CE2" w:rsidRDefault="000C33FB" w:rsidP="00771E5B">
      <w:pPr>
        <w:spacing w:after="0"/>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0C33FB" w:rsidRPr="00FE3CE2" w:rsidRDefault="000C33FB" w:rsidP="00771E5B">
      <w:pPr>
        <w:spacing w:after="0"/>
        <w:rPr>
          <w:sz w:val="20"/>
          <w:szCs w:val="20"/>
        </w:rPr>
      </w:pPr>
      <w:r w:rsidRPr="00FE3CE2">
        <w:rPr>
          <w:sz w:val="20"/>
          <w:szCs w:val="20"/>
        </w:rPr>
        <w:footnoteRef/>
      </w:r>
      <w:r w:rsidRPr="00FE3CE2">
        <w:rPr>
          <w:sz w:val="20"/>
          <w:szCs w:val="20"/>
        </w:rPr>
        <w:t xml:space="preserve"> Посочват се трите имена на лицето</w:t>
      </w:r>
    </w:p>
  </w:footnote>
  <w:footnote w:id="51">
    <w:p w:rsidR="000C33FB" w:rsidRPr="00FE3CE2" w:rsidRDefault="000C33FB" w:rsidP="00771E5B">
      <w:pPr>
        <w:spacing w:after="0"/>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52">
    <w:p w:rsidR="000C33FB" w:rsidRPr="00FE3CE2" w:rsidRDefault="000C33FB" w:rsidP="00771E5B">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3">
    <w:p w:rsidR="000C33FB" w:rsidRPr="00FE3CE2" w:rsidRDefault="000C33FB" w:rsidP="00771E5B">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4">
    <w:p w:rsidR="000C33FB" w:rsidRPr="00FE3CE2" w:rsidRDefault="000C33FB" w:rsidP="00771E5B">
      <w:pPr>
        <w:spacing w:after="0"/>
      </w:pPr>
      <w:r w:rsidRPr="00FE3CE2">
        <w:rPr>
          <w:sz w:val="20"/>
          <w:szCs w:val="20"/>
        </w:rPr>
        <w:footnoteRef/>
      </w:r>
      <w:r w:rsidRPr="00FE3CE2">
        <w:rPr>
          <w:sz w:val="20"/>
          <w:szCs w:val="20"/>
        </w:rPr>
        <w:t xml:space="preserve"> Попълват се трите имена на лицето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73B"/>
    <w:multiLevelType w:val="hybridMultilevel"/>
    <w:tmpl w:val="07EA1C74"/>
    <w:lvl w:ilvl="0" w:tplc="04020001">
      <w:start w:val="1"/>
      <w:numFmt w:val="bullet"/>
      <w:lvlText w:val=""/>
      <w:lvlJc w:val="left"/>
      <w:pPr>
        <w:ind w:left="927" w:hanging="360"/>
      </w:pPr>
      <w:rPr>
        <w:rFonts w:ascii="Symbol" w:hAnsi="Symbol" w:cs="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DC44404"/>
    <w:multiLevelType w:val="hybridMultilevel"/>
    <w:tmpl w:val="462C7DC6"/>
    <w:lvl w:ilvl="0" w:tplc="AC78E426">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3A0761"/>
    <w:multiLevelType w:val="hybridMultilevel"/>
    <w:tmpl w:val="6BE6D5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3CDA37B5"/>
    <w:multiLevelType w:val="hybridMultilevel"/>
    <w:tmpl w:val="78C20F12"/>
    <w:lvl w:ilvl="0" w:tplc="28141156">
      <w:numFmt w:val="bullet"/>
      <w:lvlText w:val="-"/>
      <w:lvlJc w:val="left"/>
      <w:pPr>
        <w:ind w:left="1362" w:hanging="795"/>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7497F7B"/>
    <w:multiLevelType w:val="hybridMultilevel"/>
    <w:tmpl w:val="80220678"/>
    <w:lvl w:ilvl="0" w:tplc="9432C874">
      <w:start w:val="1"/>
      <w:numFmt w:val="decimal"/>
      <w:lvlText w:val="%1."/>
      <w:lvlJc w:val="left"/>
      <w:pPr>
        <w:tabs>
          <w:tab w:val="num" w:pos="720"/>
        </w:tabs>
        <w:ind w:left="720" w:hanging="360"/>
      </w:pPr>
      <w:rPr>
        <w:b w:val="0"/>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2">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F7E29BD"/>
    <w:multiLevelType w:val="hybridMultilevel"/>
    <w:tmpl w:val="3FA61FA6"/>
    <w:lvl w:ilvl="0" w:tplc="DC74D64E">
      <w:start w:val="1"/>
      <w:numFmt w:val="upperRoman"/>
      <w:lvlText w:val="%1."/>
      <w:lvlJc w:val="right"/>
      <w:pPr>
        <w:tabs>
          <w:tab w:val="num" w:pos="180"/>
        </w:tabs>
        <w:ind w:left="180" w:hanging="180"/>
      </w:pPr>
      <w:rPr>
        <w:rFonts w:hint="default"/>
        <w:b/>
        <w:i w:val="0"/>
      </w:rPr>
    </w:lvl>
    <w:lvl w:ilvl="1" w:tplc="E0246970">
      <w:start w:val="1"/>
      <w:numFmt w:val="decimal"/>
      <w:lvlText w:val="%2."/>
      <w:lvlJc w:val="left"/>
      <w:pPr>
        <w:tabs>
          <w:tab w:val="num" w:pos="1070"/>
        </w:tabs>
        <w:ind w:left="1070" w:hanging="360"/>
      </w:pPr>
      <w:rPr>
        <w:rFonts w:hint="default"/>
        <w:b w:val="0"/>
        <w:i w:val="0"/>
      </w:rPr>
    </w:lvl>
    <w:lvl w:ilvl="2" w:tplc="0402001B">
      <w:start w:val="1"/>
      <w:numFmt w:val="lowerRoman"/>
      <w:lvlText w:val="%3."/>
      <w:lvlJc w:val="right"/>
      <w:pPr>
        <w:tabs>
          <w:tab w:val="num" w:pos="1740"/>
        </w:tabs>
        <w:ind w:left="1740" w:hanging="180"/>
      </w:pPr>
    </w:lvl>
    <w:lvl w:ilvl="3" w:tplc="0402000F">
      <w:start w:val="1"/>
      <w:numFmt w:val="decimal"/>
      <w:lvlText w:val="%4."/>
      <w:lvlJc w:val="left"/>
      <w:pPr>
        <w:tabs>
          <w:tab w:val="num" w:pos="2460"/>
        </w:tabs>
        <w:ind w:left="2460" w:hanging="360"/>
      </w:pPr>
      <w:rPr>
        <w:rFonts w:hint="default"/>
      </w:rPr>
    </w:lvl>
    <w:lvl w:ilvl="4" w:tplc="04020019">
      <w:start w:val="1"/>
      <w:numFmt w:val="lowerLetter"/>
      <w:lvlText w:val="%5."/>
      <w:lvlJc w:val="left"/>
      <w:pPr>
        <w:tabs>
          <w:tab w:val="num" w:pos="3180"/>
        </w:tabs>
        <w:ind w:left="3180" w:hanging="360"/>
      </w:pPr>
    </w:lvl>
    <w:lvl w:ilvl="5" w:tplc="0402001B">
      <w:start w:val="1"/>
      <w:numFmt w:val="lowerRoman"/>
      <w:lvlText w:val="%6."/>
      <w:lvlJc w:val="right"/>
      <w:pPr>
        <w:tabs>
          <w:tab w:val="num" w:pos="3900"/>
        </w:tabs>
        <w:ind w:left="3900" w:hanging="180"/>
      </w:pPr>
    </w:lvl>
    <w:lvl w:ilvl="6" w:tplc="0402000F" w:tentative="1">
      <w:start w:val="1"/>
      <w:numFmt w:val="decimal"/>
      <w:lvlText w:val="%7."/>
      <w:lvlJc w:val="left"/>
      <w:pPr>
        <w:tabs>
          <w:tab w:val="num" w:pos="4620"/>
        </w:tabs>
        <w:ind w:left="4620" w:hanging="360"/>
      </w:pPr>
    </w:lvl>
    <w:lvl w:ilvl="7" w:tplc="04020019" w:tentative="1">
      <w:start w:val="1"/>
      <w:numFmt w:val="lowerLetter"/>
      <w:lvlText w:val="%8."/>
      <w:lvlJc w:val="left"/>
      <w:pPr>
        <w:tabs>
          <w:tab w:val="num" w:pos="5340"/>
        </w:tabs>
        <w:ind w:left="5340" w:hanging="360"/>
      </w:pPr>
    </w:lvl>
    <w:lvl w:ilvl="8" w:tplc="0402001B" w:tentative="1">
      <w:start w:val="1"/>
      <w:numFmt w:val="lowerRoman"/>
      <w:lvlText w:val="%9."/>
      <w:lvlJc w:val="right"/>
      <w:pPr>
        <w:tabs>
          <w:tab w:val="num" w:pos="6060"/>
        </w:tabs>
        <w:ind w:left="6060" w:hanging="180"/>
      </w:pPr>
    </w:lvl>
  </w:abstractNum>
  <w:abstractNum w:abstractNumId="16">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694C49ED"/>
    <w:multiLevelType w:val="hybridMultilevel"/>
    <w:tmpl w:val="87402C7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4"/>
    <w:lvlOverride w:ilvl="0">
      <w:startOverride w:val="1"/>
    </w:lvlOverride>
  </w:num>
  <w:num w:numId="2">
    <w:abstractNumId w:val="9"/>
    <w:lvlOverride w:ilvl="0">
      <w:startOverride w:val="1"/>
    </w:lvlOverride>
  </w:num>
  <w:num w:numId="3">
    <w:abstractNumId w:val="14"/>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2"/>
  </w:num>
  <w:num w:numId="11">
    <w:abstractNumId w:val="19"/>
  </w:num>
  <w:num w:numId="12">
    <w:abstractNumId w:val="16"/>
  </w:num>
  <w:num w:numId="13">
    <w:abstractNumId w:val="18"/>
  </w:num>
  <w:num w:numId="14">
    <w:abstractNumId w:val="12"/>
  </w:num>
  <w:num w:numId="15">
    <w:abstractNumId w:val="4"/>
    <w:lvlOverride w:ilvl="0">
      <w:startOverride w:val="3"/>
    </w:lvlOverride>
  </w:num>
  <w:num w:numId="16">
    <w:abstractNumId w:val="5"/>
  </w:num>
  <w:num w:numId="17">
    <w:abstractNumId w:val="7"/>
  </w:num>
  <w:num w:numId="18">
    <w:abstractNumId w:val="4"/>
  </w:num>
  <w:num w:numId="19">
    <w:abstractNumId w:val="15"/>
  </w:num>
  <w:num w:numId="20">
    <w:abstractNumId w:val="0"/>
  </w:num>
  <w:num w:numId="21">
    <w:abstractNumId w:val="1"/>
  </w:num>
  <w:num w:numId="22">
    <w:abstractNumId w:val="1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94816"/>
    <w:rsid w:val="000A68A2"/>
    <w:rsid w:val="000B297E"/>
    <w:rsid w:val="000B5D48"/>
    <w:rsid w:val="000B75DD"/>
    <w:rsid w:val="000C33FB"/>
    <w:rsid w:val="000E7A33"/>
    <w:rsid w:val="000F7BFC"/>
    <w:rsid w:val="001164B0"/>
    <w:rsid w:val="00151579"/>
    <w:rsid w:val="00154A29"/>
    <w:rsid w:val="00156451"/>
    <w:rsid w:val="00163B29"/>
    <w:rsid w:val="00166DF4"/>
    <w:rsid w:val="001B51D5"/>
    <w:rsid w:val="001D5229"/>
    <w:rsid w:val="001E2A2E"/>
    <w:rsid w:val="001F33E8"/>
    <w:rsid w:val="002039BD"/>
    <w:rsid w:val="002449E4"/>
    <w:rsid w:val="0025068A"/>
    <w:rsid w:val="00264DA8"/>
    <w:rsid w:val="00291BD3"/>
    <w:rsid w:val="00294F56"/>
    <w:rsid w:val="002A2612"/>
    <w:rsid w:val="002C43A9"/>
    <w:rsid w:val="002D397C"/>
    <w:rsid w:val="002E51BD"/>
    <w:rsid w:val="00322BC6"/>
    <w:rsid w:val="00322F39"/>
    <w:rsid w:val="003378DB"/>
    <w:rsid w:val="00352B80"/>
    <w:rsid w:val="00356B05"/>
    <w:rsid w:val="00363602"/>
    <w:rsid w:val="00365B93"/>
    <w:rsid w:val="00385714"/>
    <w:rsid w:val="00387962"/>
    <w:rsid w:val="00395622"/>
    <w:rsid w:val="003C0524"/>
    <w:rsid w:val="003D61E3"/>
    <w:rsid w:val="003E4449"/>
    <w:rsid w:val="00414CD5"/>
    <w:rsid w:val="00417A50"/>
    <w:rsid w:val="00436FBF"/>
    <w:rsid w:val="00450390"/>
    <w:rsid w:val="004600C4"/>
    <w:rsid w:val="004676B2"/>
    <w:rsid w:val="00471729"/>
    <w:rsid w:val="00481186"/>
    <w:rsid w:val="0049397F"/>
    <w:rsid w:val="004A13CF"/>
    <w:rsid w:val="004A7439"/>
    <w:rsid w:val="004C5BF2"/>
    <w:rsid w:val="004E44D6"/>
    <w:rsid w:val="0054032D"/>
    <w:rsid w:val="00561781"/>
    <w:rsid w:val="0057201E"/>
    <w:rsid w:val="00581A1E"/>
    <w:rsid w:val="0059299B"/>
    <w:rsid w:val="005E5506"/>
    <w:rsid w:val="006028D5"/>
    <w:rsid w:val="006304C3"/>
    <w:rsid w:val="006644C6"/>
    <w:rsid w:val="006804EF"/>
    <w:rsid w:val="00694312"/>
    <w:rsid w:val="006B46B5"/>
    <w:rsid w:val="006B6C36"/>
    <w:rsid w:val="006C4973"/>
    <w:rsid w:val="006D0985"/>
    <w:rsid w:val="00724591"/>
    <w:rsid w:val="00736000"/>
    <w:rsid w:val="00763D1D"/>
    <w:rsid w:val="00764F71"/>
    <w:rsid w:val="00766FDD"/>
    <w:rsid w:val="00771E5B"/>
    <w:rsid w:val="007954D3"/>
    <w:rsid w:val="00795BC9"/>
    <w:rsid w:val="007A71C9"/>
    <w:rsid w:val="007C07CB"/>
    <w:rsid w:val="007C4F23"/>
    <w:rsid w:val="007D1F65"/>
    <w:rsid w:val="007D48D1"/>
    <w:rsid w:val="007E5B26"/>
    <w:rsid w:val="00853565"/>
    <w:rsid w:val="00870060"/>
    <w:rsid w:val="008A2539"/>
    <w:rsid w:val="008A4F77"/>
    <w:rsid w:val="008D71EA"/>
    <w:rsid w:val="008E2412"/>
    <w:rsid w:val="008E6794"/>
    <w:rsid w:val="008F7256"/>
    <w:rsid w:val="00903240"/>
    <w:rsid w:val="00931A71"/>
    <w:rsid w:val="009339B0"/>
    <w:rsid w:val="0093416A"/>
    <w:rsid w:val="009826A7"/>
    <w:rsid w:val="00983087"/>
    <w:rsid w:val="009B3F86"/>
    <w:rsid w:val="009F1DF6"/>
    <w:rsid w:val="00A15DBB"/>
    <w:rsid w:val="00A21356"/>
    <w:rsid w:val="00A2463C"/>
    <w:rsid w:val="00A3486B"/>
    <w:rsid w:val="00A46BC3"/>
    <w:rsid w:val="00A609AB"/>
    <w:rsid w:val="00A60C7D"/>
    <w:rsid w:val="00A63F96"/>
    <w:rsid w:val="00A9713C"/>
    <w:rsid w:val="00AE1BA8"/>
    <w:rsid w:val="00B03856"/>
    <w:rsid w:val="00B1210F"/>
    <w:rsid w:val="00B20B92"/>
    <w:rsid w:val="00B46A0D"/>
    <w:rsid w:val="00B57CDA"/>
    <w:rsid w:val="00BB3297"/>
    <w:rsid w:val="00BB5157"/>
    <w:rsid w:val="00BE109B"/>
    <w:rsid w:val="00C16A40"/>
    <w:rsid w:val="00C25E48"/>
    <w:rsid w:val="00C52C64"/>
    <w:rsid w:val="00C73D72"/>
    <w:rsid w:val="00C81AA8"/>
    <w:rsid w:val="00C863F0"/>
    <w:rsid w:val="00CA6ACE"/>
    <w:rsid w:val="00CB727F"/>
    <w:rsid w:val="00CC37A3"/>
    <w:rsid w:val="00CC6311"/>
    <w:rsid w:val="00CE2567"/>
    <w:rsid w:val="00CF1B29"/>
    <w:rsid w:val="00D05509"/>
    <w:rsid w:val="00D23265"/>
    <w:rsid w:val="00D56D29"/>
    <w:rsid w:val="00D71F0E"/>
    <w:rsid w:val="00D949E4"/>
    <w:rsid w:val="00DD5191"/>
    <w:rsid w:val="00DD7008"/>
    <w:rsid w:val="00DE6DC4"/>
    <w:rsid w:val="00E22680"/>
    <w:rsid w:val="00E5373F"/>
    <w:rsid w:val="00E56EDA"/>
    <w:rsid w:val="00E6031B"/>
    <w:rsid w:val="00E723C9"/>
    <w:rsid w:val="00E951F0"/>
    <w:rsid w:val="00EB49CF"/>
    <w:rsid w:val="00EC58A8"/>
    <w:rsid w:val="00EE47FB"/>
    <w:rsid w:val="00EF0F42"/>
    <w:rsid w:val="00F05DDF"/>
    <w:rsid w:val="00F06183"/>
    <w:rsid w:val="00F475B7"/>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A0E6-6115-4387-800C-EFA94D72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27</Pages>
  <Words>7383</Words>
  <Characters>42084</Characters>
  <Application>Microsoft Office Word</Application>
  <DocSecurity>0</DocSecurity>
  <Lines>350</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Gerashka</cp:lastModifiedBy>
  <cp:revision>31</cp:revision>
  <cp:lastPrinted>2016-08-31T10:55:00Z</cp:lastPrinted>
  <dcterms:created xsi:type="dcterms:W3CDTF">2016-06-10T07:56:00Z</dcterms:created>
  <dcterms:modified xsi:type="dcterms:W3CDTF">2016-10-18T09:38:00Z</dcterms:modified>
</cp:coreProperties>
</file>